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sz w:val="28"/>
          <w:szCs w:val="28"/>
        </w:rPr>
        <w:id w:val="147451111"/>
        <w:docPartObj>
          <w:docPartGallery w:val="Table of Contents"/>
          <w:docPartUnique/>
        </w:docPartObj>
      </w:sdtPr>
      <w:sdtEndPr>
        <w:rPr>
          <w:rFonts w:ascii="宋体" w:hAnsi="宋体" w:eastAsia="宋体"/>
          <w:sz w:val="28"/>
          <w:szCs w:val="28"/>
        </w:rPr>
      </w:sdtEndPr>
      <w:sdtContent>
        <w:p>
          <w:pPr>
            <w:jc w:val="center"/>
          </w:pPr>
          <w:bookmarkStart w:id="0" w:name="_Toc9726"/>
          <w:bookmarkStart w:id="357" w:name="_GoBack"/>
          <w:bookmarkEnd w:id="357"/>
          <w:r>
            <w:rPr>
              <w:rFonts w:ascii="宋体" w:hAnsi="宋体" w:eastAsia="宋体"/>
            </w:rPr>
            <w:t>目录</w:t>
          </w:r>
        </w:p>
        <w:p>
          <w:pPr>
            <w:pStyle w:val="7"/>
            <w:tabs>
              <w:tab w:val="right" w:leader="dot" w:pos="8845"/>
            </w:tabs>
          </w:pPr>
          <w:r>
            <w:fldChar w:fldCharType="begin"/>
          </w:r>
          <w:r>
            <w:instrText xml:space="preserve">TOC \o "1-3" \h \u </w:instrText>
          </w:r>
          <w:r>
            <w:fldChar w:fldCharType="separate"/>
          </w:r>
          <w:r>
            <w:fldChar w:fldCharType="begin"/>
          </w:r>
          <w:r>
            <w:instrText xml:space="preserve"> HYPERLINK \l "_Toc23061" </w:instrText>
          </w:r>
          <w:r>
            <w:fldChar w:fldCharType="separate"/>
          </w:r>
          <w:r>
            <w:rPr>
              <w:rFonts w:hint="eastAsia" w:ascii="黑体" w:hAnsi="黑体" w:eastAsia="黑体" w:cs="黑体"/>
              <w:szCs w:val="32"/>
              <w:shd w:val="clear" w:color="auto" w:fill="FFFFFF"/>
            </w:rPr>
            <w:t>学堂在线（学堂云、雨课堂）常见问题解答</w:t>
          </w:r>
          <w:r>
            <w:tab/>
          </w:r>
          <w:r>
            <w:fldChar w:fldCharType="end"/>
          </w:r>
        </w:p>
        <w:p>
          <w:pPr>
            <w:pStyle w:val="8"/>
            <w:tabs>
              <w:tab w:val="right" w:leader="dot" w:pos="8845"/>
            </w:tabs>
          </w:pPr>
          <w:r>
            <w:fldChar w:fldCharType="begin"/>
          </w:r>
          <w:r>
            <w:instrText xml:space="preserve"> HYPERLINK \l "_Toc27229" </w:instrText>
          </w:r>
          <w:r>
            <w:fldChar w:fldCharType="separate"/>
          </w:r>
          <w:r>
            <w:rPr>
              <w:szCs w:val="21"/>
            </w:rPr>
            <w:t>1.如何下载安装？</w:t>
          </w:r>
          <w:r>
            <w:tab/>
          </w:r>
          <w:r>
            <w:fldChar w:fldCharType="end"/>
          </w:r>
        </w:p>
        <w:p>
          <w:pPr>
            <w:pStyle w:val="8"/>
            <w:tabs>
              <w:tab w:val="right" w:leader="dot" w:pos="8845"/>
            </w:tabs>
          </w:pPr>
          <w:r>
            <w:fldChar w:fldCharType="begin"/>
          </w:r>
          <w:r>
            <w:instrText xml:space="preserve"> HYPERLINK \l "_Toc20712" </w:instrText>
          </w:r>
          <w:r>
            <w:fldChar w:fldCharType="separate"/>
          </w:r>
          <w:r>
            <w:rPr>
              <w:szCs w:val="21"/>
            </w:rPr>
            <w:t>2.安装完了如何找到雨课堂？</w:t>
          </w:r>
          <w:r>
            <w:tab/>
          </w:r>
          <w:r>
            <w:fldChar w:fldCharType="end"/>
          </w:r>
        </w:p>
        <w:p>
          <w:pPr>
            <w:pStyle w:val="8"/>
            <w:tabs>
              <w:tab w:val="right" w:leader="dot" w:pos="8845"/>
            </w:tabs>
          </w:pPr>
          <w:r>
            <w:fldChar w:fldCharType="begin"/>
          </w:r>
          <w:r>
            <w:instrText xml:space="preserve"> HYPERLINK \l "_Toc5647" </w:instrText>
          </w:r>
          <w:r>
            <w:fldChar w:fldCharType="separate"/>
          </w:r>
          <w:r>
            <w:rPr>
              <w:szCs w:val="21"/>
            </w:rPr>
            <w:t>3.直播需要什么硬件支持？</w:t>
          </w:r>
          <w:r>
            <w:tab/>
          </w:r>
          <w:r>
            <w:fldChar w:fldCharType="end"/>
          </w:r>
        </w:p>
        <w:p>
          <w:pPr>
            <w:pStyle w:val="8"/>
            <w:tabs>
              <w:tab w:val="right" w:leader="dot" w:pos="8845"/>
            </w:tabs>
          </w:pPr>
          <w:r>
            <w:fldChar w:fldCharType="begin"/>
          </w:r>
          <w:r>
            <w:instrText xml:space="preserve"> HYPERLINK \l "_Toc24436" </w:instrText>
          </w:r>
          <w:r>
            <w:fldChar w:fldCharType="separate"/>
          </w:r>
          <w:r>
            <w:rPr>
              <w:szCs w:val="21"/>
            </w:rPr>
            <w:t>4.是不是申请会员才能直播课程？</w:t>
          </w:r>
          <w:r>
            <w:tab/>
          </w:r>
          <w:r>
            <w:fldChar w:fldCharType="end"/>
          </w:r>
        </w:p>
        <w:p>
          <w:pPr>
            <w:pStyle w:val="8"/>
            <w:tabs>
              <w:tab w:val="right" w:leader="dot" w:pos="8845"/>
            </w:tabs>
          </w:pPr>
          <w:r>
            <w:fldChar w:fldCharType="begin"/>
          </w:r>
          <w:r>
            <w:instrText xml:space="preserve"> HYPERLINK \l "_Toc28453" </w:instrText>
          </w:r>
          <w:r>
            <w:fldChar w:fldCharType="separate"/>
          </w:r>
          <w:r>
            <w:rPr>
              <w:szCs w:val="21"/>
            </w:rPr>
            <w:t>5.如何区分校内课和自建课？</w:t>
          </w:r>
          <w:r>
            <w:tab/>
          </w:r>
          <w:r>
            <w:fldChar w:fldCharType="end"/>
          </w:r>
        </w:p>
        <w:p>
          <w:pPr>
            <w:pStyle w:val="8"/>
            <w:tabs>
              <w:tab w:val="right" w:leader="dot" w:pos="8845"/>
            </w:tabs>
          </w:pPr>
          <w:r>
            <w:fldChar w:fldCharType="begin"/>
          </w:r>
          <w:r>
            <w:instrText xml:space="preserve"> HYPERLINK \l "_Toc6435" </w:instrText>
          </w:r>
          <w:r>
            <w:fldChar w:fldCharType="separate"/>
          </w:r>
          <w:r>
            <w:rPr>
              <w:szCs w:val="21"/>
            </w:rPr>
            <w:t>6.如何查看自己当前绑定的身份是老师还是学生？</w:t>
          </w:r>
          <w:r>
            <w:tab/>
          </w:r>
          <w:r>
            <w:fldChar w:fldCharType="end"/>
          </w:r>
        </w:p>
        <w:p>
          <w:pPr>
            <w:pStyle w:val="8"/>
            <w:tabs>
              <w:tab w:val="right" w:leader="dot" w:pos="8845"/>
            </w:tabs>
          </w:pPr>
          <w:r>
            <w:fldChar w:fldCharType="begin"/>
          </w:r>
          <w:r>
            <w:instrText xml:space="preserve"> HYPERLINK \l "_Toc31204" </w:instrText>
          </w:r>
          <w:r>
            <w:fldChar w:fldCharType="separate"/>
          </w:r>
          <w:r>
            <w:rPr>
              <w:szCs w:val="21"/>
            </w:rPr>
            <w:t>7.怎么申请会员？（无特殊情况，不用申请，以上5、6已经满足西科校内教师需求）</w:t>
          </w:r>
          <w:r>
            <w:tab/>
          </w:r>
          <w:r>
            <w:fldChar w:fldCharType="end"/>
          </w:r>
        </w:p>
        <w:p>
          <w:pPr>
            <w:pStyle w:val="8"/>
            <w:tabs>
              <w:tab w:val="right" w:leader="dot" w:pos="8845"/>
            </w:tabs>
          </w:pPr>
          <w:r>
            <w:fldChar w:fldCharType="begin"/>
          </w:r>
          <w:r>
            <w:instrText xml:space="preserve"> HYPERLINK \l "_Toc15777" </w:instrText>
          </w:r>
          <w:r>
            <w:fldChar w:fldCharType="separate"/>
          </w:r>
          <w:r>
            <w:rPr>
              <w:szCs w:val="21"/>
            </w:rPr>
            <w:t>8.申请会员没有工作证怎么办？</w:t>
          </w:r>
          <w:r>
            <w:tab/>
          </w:r>
          <w:r>
            <w:fldChar w:fldCharType="end"/>
          </w:r>
        </w:p>
        <w:p>
          <w:pPr>
            <w:pStyle w:val="8"/>
            <w:tabs>
              <w:tab w:val="right" w:leader="dot" w:pos="8845"/>
            </w:tabs>
          </w:pPr>
          <w:r>
            <w:fldChar w:fldCharType="begin"/>
          </w:r>
          <w:r>
            <w:instrText xml:space="preserve"> HYPERLINK \l "_Toc31195" </w:instrText>
          </w:r>
          <w:r>
            <w:fldChar w:fldCharType="separate"/>
          </w:r>
          <w:r>
            <w:rPr>
              <w:szCs w:val="21"/>
            </w:rPr>
            <w:t>9.申请会员提交证明材料后无法点击下一步怎么办？</w:t>
          </w:r>
          <w:r>
            <w:tab/>
          </w:r>
          <w:r>
            <w:fldChar w:fldCharType="end"/>
          </w:r>
        </w:p>
        <w:p>
          <w:pPr>
            <w:pStyle w:val="8"/>
            <w:tabs>
              <w:tab w:val="right" w:leader="dot" w:pos="8845"/>
            </w:tabs>
          </w:pPr>
          <w:r>
            <w:fldChar w:fldCharType="begin"/>
          </w:r>
          <w:r>
            <w:instrText xml:space="preserve"> HYPERLINK \l "_Toc17033" </w:instrText>
          </w:r>
          <w:r>
            <w:fldChar w:fldCharType="separate"/>
          </w:r>
          <w:r>
            <w:rPr>
              <w:szCs w:val="21"/>
            </w:rPr>
            <w:t>10.怎么查看自己是不是会员？</w:t>
          </w:r>
          <w:r>
            <w:tab/>
          </w:r>
          <w:r>
            <w:fldChar w:fldCharType="end"/>
          </w:r>
        </w:p>
        <w:p>
          <w:pPr>
            <w:pStyle w:val="8"/>
            <w:tabs>
              <w:tab w:val="right" w:leader="dot" w:pos="8845"/>
            </w:tabs>
          </w:pPr>
          <w:r>
            <w:fldChar w:fldCharType="begin"/>
          </w:r>
          <w:r>
            <w:instrText xml:space="preserve"> HYPERLINK \l "_Toc30043" </w:instrText>
          </w:r>
          <w:r>
            <w:fldChar w:fldCharType="separate"/>
          </w:r>
          <w:r>
            <w:rPr>
              <w:szCs w:val="21"/>
            </w:rPr>
            <w:t>11.会员有有效期吗？</w:t>
          </w:r>
          <w:r>
            <w:tab/>
          </w:r>
          <w:r>
            <w:fldChar w:fldCharType="end"/>
          </w:r>
        </w:p>
        <w:p>
          <w:pPr>
            <w:pStyle w:val="8"/>
            <w:tabs>
              <w:tab w:val="right" w:leader="dot" w:pos="8845"/>
            </w:tabs>
          </w:pPr>
          <w:r>
            <w:fldChar w:fldCharType="begin"/>
          </w:r>
          <w:r>
            <w:instrText xml:space="preserve"> HYPERLINK \l "_Toc26501" </w:instrText>
          </w:r>
          <w:r>
            <w:fldChar w:fldCharType="separate"/>
          </w:r>
          <w:r>
            <w:rPr>
              <w:szCs w:val="21"/>
            </w:rPr>
            <w:t>12.申请会员之后有什么区别？</w:t>
          </w:r>
          <w:r>
            <w:tab/>
          </w:r>
          <w:r>
            <w:fldChar w:fldCharType="end"/>
          </w:r>
        </w:p>
        <w:p>
          <w:pPr>
            <w:pStyle w:val="8"/>
            <w:tabs>
              <w:tab w:val="right" w:leader="dot" w:pos="8845"/>
            </w:tabs>
          </w:pPr>
          <w:r>
            <w:fldChar w:fldCharType="begin"/>
          </w:r>
          <w:r>
            <w:instrText xml:space="preserve"> HYPERLINK \l "_Toc7574" </w:instrText>
          </w:r>
          <w:r>
            <w:fldChar w:fldCharType="separate"/>
          </w:r>
          <w:r>
            <w:rPr>
              <w:szCs w:val="21"/>
            </w:rPr>
            <w:t>13.苹果电脑不可以吗？</w:t>
          </w:r>
          <w:r>
            <w:tab/>
          </w:r>
          <w:r>
            <w:fldChar w:fldCharType="end"/>
          </w:r>
        </w:p>
        <w:p>
          <w:pPr>
            <w:pStyle w:val="8"/>
            <w:tabs>
              <w:tab w:val="right" w:leader="dot" w:pos="8845"/>
            </w:tabs>
          </w:pPr>
          <w:r>
            <w:fldChar w:fldCharType="begin"/>
          </w:r>
          <w:r>
            <w:instrText xml:space="preserve"> HYPERLINK \l "_Toc4199" </w:instrText>
          </w:r>
          <w:r>
            <w:fldChar w:fldCharType="separate"/>
          </w:r>
          <w:r>
            <w:rPr>
              <w:szCs w:val="21"/>
            </w:rPr>
            <w:t>14.观看过程比较卡？</w:t>
          </w:r>
          <w:r>
            <w:tab/>
          </w:r>
          <w:r>
            <w:fldChar w:fldCharType="end"/>
          </w:r>
        </w:p>
        <w:p>
          <w:pPr>
            <w:pStyle w:val="8"/>
            <w:tabs>
              <w:tab w:val="right" w:leader="dot" w:pos="8845"/>
            </w:tabs>
          </w:pPr>
          <w:r>
            <w:fldChar w:fldCharType="begin"/>
          </w:r>
          <w:r>
            <w:instrText xml:space="preserve"> HYPERLINK \l "_Toc2265" </w:instrText>
          </w:r>
          <w:r>
            <w:fldChar w:fldCharType="separate"/>
          </w:r>
          <w:r>
            <w:rPr>
              <w:szCs w:val="21"/>
            </w:rPr>
            <w:t>15.试题、试卷可以批量导入吗？</w:t>
          </w:r>
          <w:r>
            <w:tab/>
          </w:r>
          <w:r>
            <w:fldChar w:fldCharType="end"/>
          </w:r>
        </w:p>
        <w:p>
          <w:pPr>
            <w:pStyle w:val="8"/>
            <w:tabs>
              <w:tab w:val="right" w:leader="dot" w:pos="8845"/>
            </w:tabs>
          </w:pPr>
          <w:r>
            <w:fldChar w:fldCharType="begin"/>
          </w:r>
          <w:r>
            <w:instrText xml:space="preserve"> HYPERLINK \l "_Toc15617" </w:instrText>
          </w:r>
          <w:r>
            <w:fldChar w:fldCharType="separate"/>
          </w:r>
          <w:r>
            <w:rPr>
              <w:szCs w:val="21"/>
            </w:rPr>
            <w:t>16.如果只是语音直播，学生能看到上课时的ppt吗？</w:t>
          </w:r>
          <w:r>
            <w:tab/>
          </w:r>
          <w:r>
            <w:fldChar w:fldCharType="end"/>
          </w:r>
        </w:p>
        <w:p>
          <w:pPr>
            <w:pStyle w:val="8"/>
            <w:tabs>
              <w:tab w:val="right" w:leader="dot" w:pos="8845"/>
            </w:tabs>
          </w:pPr>
          <w:r>
            <w:fldChar w:fldCharType="begin"/>
          </w:r>
          <w:r>
            <w:instrText xml:space="preserve"> HYPERLINK \l "_Toc22401" </w:instrText>
          </w:r>
          <w:r>
            <w:fldChar w:fldCharType="separate"/>
          </w:r>
          <w:r>
            <w:rPr>
              <w:szCs w:val="21"/>
            </w:rPr>
            <w:t>17.学生没进入课堂，可以课后回看直播吗？</w:t>
          </w:r>
          <w:r>
            <w:tab/>
          </w:r>
          <w:r>
            <w:fldChar w:fldCharType="end"/>
          </w:r>
        </w:p>
        <w:p>
          <w:pPr>
            <w:pStyle w:val="8"/>
            <w:tabs>
              <w:tab w:val="right" w:leader="dot" w:pos="8845"/>
            </w:tabs>
          </w:pPr>
          <w:r>
            <w:fldChar w:fldCharType="begin"/>
          </w:r>
          <w:r>
            <w:instrText xml:space="preserve"> HYPERLINK \l "_Toc29895" </w:instrText>
          </w:r>
          <w:r>
            <w:fldChar w:fldCharType="separate"/>
          </w:r>
          <w:r>
            <w:rPr>
              <w:szCs w:val="21"/>
            </w:rPr>
            <w:t>18.直播中PPT课件中包含的动画及动图如何通过雨课堂投送到学生的手机屏幕中？</w:t>
          </w:r>
          <w:r>
            <w:tab/>
          </w:r>
          <w:r>
            <w:fldChar w:fldCharType="end"/>
          </w:r>
        </w:p>
        <w:p>
          <w:pPr>
            <w:pStyle w:val="8"/>
            <w:tabs>
              <w:tab w:val="right" w:leader="dot" w:pos="8845"/>
            </w:tabs>
          </w:pPr>
          <w:r>
            <w:fldChar w:fldCharType="begin"/>
          </w:r>
          <w:r>
            <w:instrText xml:space="preserve"> HYPERLINK \l "_Toc24980" </w:instrText>
          </w:r>
          <w:r>
            <w:fldChar w:fldCharType="separate"/>
          </w:r>
          <w:r>
            <w:rPr>
              <w:szCs w:val="21"/>
            </w:rPr>
            <w:t>19.在家直播能用手机直播吗？</w:t>
          </w:r>
          <w:r>
            <w:tab/>
          </w:r>
          <w:r>
            <w:fldChar w:fldCharType="end"/>
          </w:r>
        </w:p>
        <w:p>
          <w:pPr>
            <w:pStyle w:val="8"/>
            <w:tabs>
              <w:tab w:val="right" w:leader="dot" w:pos="8845"/>
            </w:tabs>
          </w:pPr>
          <w:r>
            <w:fldChar w:fldCharType="begin"/>
          </w:r>
          <w:r>
            <w:instrText xml:space="preserve"> HYPERLINK \l "_Toc27778" </w:instrText>
          </w:r>
          <w:r>
            <w:fldChar w:fldCharType="separate"/>
          </w:r>
          <w:r>
            <w:rPr>
              <w:szCs w:val="21"/>
            </w:rPr>
            <w:t>20.是不是每节课都需要学生扫码加入？</w:t>
          </w:r>
          <w:r>
            <w:tab/>
          </w:r>
          <w:r>
            <w:fldChar w:fldCharType="end"/>
          </w:r>
        </w:p>
        <w:p>
          <w:pPr>
            <w:pStyle w:val="8"/>
            <w:tabs>
              <w:tab w:val="right" w:leader="dot" w:pos="8845"/>
            </w:tabs>
          </w:pPr>
          <w:r>
            <w:fldChar w:fldCharType="begin"/>
          </w:r>
          <w:r>
            <w:instrText xml:space="preserve"> HYPERLINK \l "_Toc14886" </w:instrText>
          </w:r>
          <w:r>
            <w:fldChar w:fldCharType="separate"/>
          </w:r>
          <w:r>
            <w:rPr>
              <w:szCs w:val="21"/>
            </w:rPr>
            <w:t>21.回看课程可以保留多久？是否能导出下载？</w:t>
          </w:r>
          <w:r>
            <w:tab/>
          </w:r>
          <w:r>
            <w:fldChar w:fldCharType="end"/>
          </w:r>
        </w:p>
        <w:p>
          <w:pPr>
            <w:pStyle w:val="8"/>
            <w:tabs>
              <w:tab w:val="right" w:leader="dot" w:pos="8845"/>
            </w:tabs>
          </w:pPr>
          <w:r>
            <w:fldChar w:fldCharType="begin"/>
          </w:r>
          <w:r>
            <w:instrText xml:space="preserve"> HYPERLINK \l "_Toc7838" </w:instrText>
          </w:r>
          <w:r>
            <w:fldChar w:fldCharType="separate"/>
          </w:r>
          <w:r>
            <w:rPr>
              <w:szCs w:val="21"/>
            </w:rPr>
            <w:t>22.是否可以跟学生共享屏幕？</w:t>
          </w:r>
          <w:r>
            <w:tab/>
          </w:r>
          <w:r>
            <w:fldChar w:fldCharType="end"/>
          </w:r>
        </w:p>
        <w:p>
          <w:pPr>
            <w:pStyle w:val="8"/>
            <w:tabs>
              <w:tab w:val="right" w:leader="dot" w:pos="8845"/>
            </w:tabs>
          </w:pPr>
          <w:r>
            <w:fldChar w:fldCharType="begin"/>
          </w:r>
          <w:r>
            <w:instrText xml:space="preserve"> HYPERLINK \l "_Toc32504" </w:instrText>
          </w:r>
          <w:r>
            <w:fldChar w:fldCharType="separate"/>
          </w:r>
          <w:r>
            <w:rPr>
              <w:szCs w:val="21"/>
            </w:rPr>
            <w:t>23.如何通知学生加入班级？</w:t>
          </w:r>
          <w:r>
            <w:tab/>
          </w:r>
          <w:r>
            <w:fldChar w:fldCharType="end"/>
          </w:r>
        </w:p>
        <w:p>
          <w:pPr>
            <w:pStyle w:val="8"/>
            <w:tabs>
              <w:tab w:val="right" w:leader="dot" w:pos="8845"/>
            </w:tabs>
          </w:pPr>
          <w:r>
            <w:fldChar w:fldCharType="begin"/>
          </w:r>
          <w:r>
            <w:instrText xml:space="preserve"> HYPERLINK \l "_Toc4822" </w:instrText>
          </w:r>
          <w:r>
            <w:fldChar w:fldCharType="separate"/>
          </w:r>
          <w:r>
            <w:rPr>
              <w:szCs w:val="21"/>
            </w:rPr>
            <w:t>24.已发布的题目可以再次发布吗？</w:t>
          </w:r>
          <w:r>
            <w:tab/>
          </w:r>
          <w:r>
            <w:fldChar w:fldCharType="end"/>
          </w:r>
        </w:p>
        <w:p>
          <w:pPr>
            <w:pStyle w:val="8"/>
            <w:tabs>
              <w:tab w:val="right" w:leader="dot" w:pos="8845"/>
            </w:tabs>
          </w:pPr>
          <w:r>
            <w:fldChar w:fldCharType="begin"/>
          </w:r>
          <w:r>
            <w:instrText xml:space="preserve"> HYPERLINK \l "_Toc24045" </w:instrText>
          </w:r>
          <w:r>
            <w:fldChar w:fldCharType="separate"/>
          </w:r>
          <w:r>
            <w:rPr>
              <w:szCs w:val="21"/>
            </w:rPr>
            <w:t>25.怎么删除班级和课程？</w:t>
          </w:r>
          <w:r>
            <w:tab/>
          </w:r>
          <w:r>
            <w:fldChar w:fldCharType="end"/>
          </w:r>
        </w:p>
        <w:p>
          <w:pPr>
            <w:pStyle w:val="8"/>
            <w:tabs>
              <w:tab w:val="right" w:leader="dot" w:pos="8845"/>
            </w:tabs>
          </w:pPr>
          <w:r>
            <w:fldChar w:fldCharType="begin"/>
          </w:r>
          <w:r>
            <w:instrText xml:space="preserve"> HYPERLINK \l "_Toc14407" </w:instrText>
          </w:r>
          <w:r>
            <w:fldChar w:fldCharType="separate"/>
          </w:r>
          <w:r>
            <w:rPr>
              <w:szCs w:val="21"/>
            </w:rPr>
            <w:t>26.弹幕的速度能进行时间的设置吗？</w:t>
          </w:r>
          <w:r>
            <w:tab/>
          </w:r>
          <w:r>
            <w:fldChar w:fldCharType="end"/>
          </w:r>
        </w:p>
        <w:p>
          <w:pPr>
            <w:pStyle w:val="8"/>
            <w:tabs>
              <w:tab w:val="right" w:leader="dot" w:pos="8845"/>
            </w:tabs>
          </w:pPr>
          <w:r>
            <w:fldChar w:fldCharType="begin"/>
          </w:r>
          <w:r>
            <w:instrText xml:space="preserve"> HYPERLINK \l "_Toc18250" </w:instrText>
          </w:r>
          <w:r>
            <w:fldChar w:fldCharType="separate"/>
          </w:r>
          <w:r>
            <w:rPr>
              <w:szCs w:val="21"/>
            </w:rPr>
            <w:t>27.不是会员，能否看到悬浮图标？</w:t>
          </w:r>
          <w:r>
            <w:tab/>
          </w:r>
          <w:r>
            <w:fldChar w:fldCharType="end"/>
          </w:r>
        </w:p>
        <w:p>
          <w:pPr>
            <w:pStyle w:val="8"/>
            <w:tabs>
              <w:tab w:val="right" w:leader="dot" w:pos="8845"/>
            </w:tabs>
          </w:pPr>
          <w:r>
            <w:fldChar w:fldCharType="begin"/>
          </w:r>
          <w:r>
            <w:instrText xml:space="preserve"> HYPERLINK \l "_Toc3390" </w:instrText>
          </w:r>
          <w:r>
            <w:fldChar w:fldCharType="separate"/>
          </w:r>
          <w:r>
            <w:rPr>
              <w:szCs w:val="21"/>
            </w:rPr>
            <w:t>28.学生在家可以用电脑参与雨课堂教学吗？</w:t>
          </w:r>
          <w:r>
            <w:tab/>
          </w:r>
          <w:r>
            <w:fldChar w:fldCharType="end"/>
          </w:r>
        </w:p>
        <w:p>
          <w:pPr>
            <w:pStyle w:val="8"/>
            <w:tabs>
              <w:tab w:val="right" w:leader="dot" w:pos="8845"/>
            </w:tabs>
          </w:pPr>
          <w:r>
            <w:fldChar w:fldCharType="begin"/>
          </w:r>
          <w:r>
            <w:instrText xml:space="preserve"> HYPERLINK \l "_Toc15071" </w:instrText>
          </w:r>
          <w:r>
            <w:fldChar w:fldCharType="separate"/>
          </w:r>
          <w:r>
            <w:rPr>
              <w:szCs w:val="21"/>
            </w:rPr>
            <w:t>29.学生做错了可以重新修改吗？</w:t>
          </w:r>
          <w:r>
            <w:tab/>
          </w:r>
          <w:r>
            <w:fldChar w:fldCharType="end"/>
          </w:r>
        </w:p>
        <w:p>
          <w:pPr>
            <w:pStyle w:val="8"/>
            <w:tabs>
              <w:tab w:val="right" w:leader="dot" w:pos="8845"/>
            </w:tabs>
          </w:pPr>
          <w:r>
            <w:fldChar w:fldCharType="begin"/>
          </w:r>
          <w:r>
            <w:instrText xml:space="preserve"> HYPERLINK \l "_Toc27184" </w:instrText>
          </w:r>
          <w:r>
            <w:fldChar w:fldCharType="separate"/>
          </w:r>
          <w:r>
            <w:rPr>
              <w:szCs w:val="21"/>
            </w:rPr>
            <w:t>30.设置题目是不是要提前在ppt里做好，还是上课的时候边讲边设置？</w:t>
          </w:r>
          <w:r>
            <w:tab/>
          </w:r>
          <w:r>
            <w:fldChar w:fldCharType="end"/>
          </w:r>
        </w:p>
        <w:p>
          <w:pPr>
            <w:pStyle w:val="8"/>
            <w:tabs>
              <w:tab w:val="right" w:leader="dot" w:pos="8845"/>
            </w:tabs>
          </w:pPr>
          <w:r>
            <w:fldChar w:fldCharType="begin"/>
          </w:r>
          <w:r>
            <w:instrText xml:space="preserve"> HYPERLINK \l "_Toc20363" </w:instrText>
          </w:r>
          <w:r>
            <w:fldChar w:fldCharType="separate"/>
          </w:r>
          <w:r>
            <w:rPr>
              <w:szCs w:val="21"/>
            </w:rPr>
            <w:t>31.投稿会不会打断老师讲课的进程？</w:t>
          </w:r>
          <w:r>
            <w:tab/>
          </w:r>
          <w:r>
            <w:fldChar w:fldCharType="end"/>
          </w:r>
        </w:p>
        <w:p>
          <w:pPr>
            <w:pStyle w:val="8"/>
            <w:tabs>
              <w:tab w:val="right" w:leader="dot" w:pos="8845"/>
            </w:tabs>
          </w:pPr>
          <w:r>
            <w:fldChar w:fldCharType="begin"/>
          </w:r>
          <w:r>
            <w:instrText xml:space="preserve"> HYPERLINK \l "_Toc12740" </w:instrText>
          </w:r>
          <w:r>
            <w:fldChar w:fldCharType="separate"/>
          </w:r>
          <w:r>
            <w:rPr>
              <w:spacing w:val="-6"/>
              <w:szCs w:val="21"/>
            </w:rPr>
            <w:t>32.在线上</w:t>
          </w:r>
          <w:r>
            <w:rPr>
              <w:szCs w:val="21"/>
            </w:rPr>
            <w:t>教学</w:t>
          </w:r>
          <w:r>
            <w:rPr>
              <w:spacing w:val="-6"/>
              <w:szCs w:val="21"/>
            </w:rPr>
            <w:t>中，随机点名有什么作用呢？随机点名抽中某同学后，需要他在手机端回应吗？</w:t>
          </w:r>
          <w:r>
            <w:tab/>
          </w:r>
          <w:r>
            <w:fldChar w:fldCharType="end"/>
          </w:r>
        </w:p>
        <w:p>
          <w:pPr>
            <w:pStyle w:val="8"/>
            <w:tabs>
              <w:tab w:val="right" w:leader="dot" w:pos="8845"/>
            </w:tabs>
          </w:pPr>
          <w:r>
            <w:fldChar w:fldCharType="begin"/>
          </w:r>
          <w:r>
            <w:instrText xml:space="preserve"> HYPERLINK \l "_Toc20400" </w:instrText>
          </w:r>
          <w:r>
            <w:fldChar w:fldCharType="separate"/>
          </w:r>
          <w:r>
            <w:rPr>
              <w:szCs w:val="21"/>
            </w:rPr>
            <w:t>33.编辑题目结束，怎么提交不上？</w:t>
          </w:r>
          <w:r>
            <w:tab/>
          </w:r>
          <w:r>
            <w:fldChar w:fldCharType="end"/>
          </w:r>
        </w:p>
        <w:p>
          <w:pPr>
            <w:pStyle w:val="8"/>
            <w:tabs>
              <w:tab w:val="right" w:leader="dot" w:pos="8845"/>
            </w:tabs>
          </w:pPr>
          <w:r>
            <w:fldChar w:fldCharType="begin"/>
          </w:r>
          <w:r>
            <w:instrText xml:space="preserve"> HYPERLINK \l "_Toc30164" </w:instrText>
          </w:r>
          <w:r>
            <w:fldChar w:fldCharType="separate"/>
          </w:r>
          <w:r>
            <w:rPr>
              <w:szCs w:val="21"/>
            </w:rPr>
            <w:t>34.可以插入判断题吗？</w:t>
          </w:r>
          <w:r>
            <w:tab/>
          </w:r>
          <w:r>
            <w:fldChar w:fldCharType="end"/>
          </w:r>
        </w:p>
        <w:p>
          <w:pPr>
            <w:pStyle w:val="8"/>
            <w:tabs>
              <w:tab w:val="right" w:leader="dot" w:pos="8845"/>
            </w:tabs>
          </w:pPr>
          <w:r>
            <w:fldChar w:fldCharType="begin"/>
          </w:r>
          <w:r>
            <w:instrText xml:space="preserve"> HYPERLINK \l "_Toc23199" </w:instrText>
          </w:r>
          <w:r>
            <w:fldChar w:fldCharType="separate"/>
          </w:r>
          <w:r>
            <w:rPr>
              <w:szCs w:val="21"/>
            </w:rPr>
            <w:t>35.直播操作有演示吗？</w:t>
          </w:r>
          <w:r>
            <w:tab/>
          </w:r>
          <w:r>
            <w:fldChar w:fldCharType="end"/>
          </w:r>
        </w:p>
        <w:p>
          <w:pPr>
            <w:pStyle w:val="8"/>
            <w:tabs>
              <w:tab w:val="right" w:leader="dot" w:pos="8845"/>
            </w:tabs>
          </w:pPr>
          <w:r>
            <w:fldChar w:fldCharType="begin"/>
          </w:r>
          <w:r>
            <w:instrText xml:space="preserve"> HYPERLINK \l "_Toc25038" </w:instrText>
          </w:r>
          <w:r>
            <w:fldChar w:fldCharType="separate"/>
          </w:r>
          <w:r>
            <w:rPr>
              <w:szCs w:val="21"/>
            </w:rPr>
            <w:t>36.如何发送上课提醒？</w:t>
          </w:r>
          <w:r>
            <w:tab/>
          </w:r>
          <w:r>
            <w:fldChar w:fldCharType="end"/>
          </w:r>
        </w:p>
        <w:p>
          <w:pPr>
            <w:pStyle w:val="8"/>
            <w:tabs>
              <w:tab w:val="right" w:leader="dot" w:pos="8845"/>
            </w:tabs>
          </w:pPr>
          <w:r>
            <w:fldChar w:fldCharType="begin"/>
          </w:r>
          <w:r>
            <w:instrText xml:space="preserve"> HYPERLINK \l "_Toc14845" </w:instrText>
          </w:r>
          <w:r>
            <w:fldChar w:fldCharType="separate"/>
          </w:r>
          <w:r>
            <w:rPr>
              <w:szCs w:val="21"/>
            </w:rPr>
            <w:t>37.如何观看前几天的直播回放？用手机还是电脑？</w:t>
          </w:r>
          <w:r>
            <w:tab/>
          </w:r>
          <w:r>
            <w:fldChar w:fldCharType="end"/>
          </w:r>
        </w:p>
        <w:p>
          <w:pPr>
            <w:pStyle w:val="8"/>
            <w:tabs>
              <w:tab w:val="right" w:leader="dot" w:pos="8845"/>
            </w:tabs>
          </w:pPr>
          <w:r>
            <w:fldChar w:fldCharType="begin"/>
          </w:r>
          <w:r>
            <w:instrText xml:space="preserve"> HYPERLINK \l "_Toc31977" </w:instrText>
          </w:r>
          <w:r>
            <w:fldChar w:fldCharType="separate"/>
          </w:r>
          <w:r>
            <w:rPr>
              <w:szCs w:val="21"/>
            </w:rPr>
            <w:t>38.听过的课程能不能删除？</w:t>
          </w:r>
          <w:r>
            <w:tab/>
          </w:r>
          <w:r>
            <w:fldChar w:fldCharType="end"/>
          </w:r>
        </w:p>
        <w:p>
          <w:pPr>
            <w:pStyle w:val="8"/>
            <w:tabs>
              <w:tab w:val="right" w:leader="dot" w:pos="8845"/>
            </w:tabs>
          </w:pPr>
          <w:r>
            <w:fldChar w:fldCharType="begin"/>
          </w:r>
          <w:r>
            <w:instrText xml:space="preserve"> HYPERLINK \l "_Toc21422" </w:instrText>
          </w:r>
          <w:r>
            <w:fldChar w:fldCharType="separate"/>
          </w:r>
          <w:r>
            <w:rPr>
              <w:szCs w:val="21"/>
            </w:rPr>
            <w:t>39.学生写的主观题作业可以批量导出吗？</w:t>
          </w:r>
          <w:r>
            <w:tab/>
          </w:r>
          <w:r>
            <w:fldChar w:fldCharType="end"/>
          </w:r>
        </w:p>
        <w:p>
          <w:pPr>
            <w:pStyle w:val="8"/>
            <w:tabs>
              <w:tab w:val="right" w:leader="dot" w:pos="8845"/>
            </w:tabs>
          </w:pPr>
          <w:r>
            <w:fldChar w:fldCharType="begin"/>
          </w:r>
          <w:r>
            <w:instrText xml:space="preserve"> HYPERLINK \l "_Toc10996" </w:instrText>
          </w:r>
          <w:r>
            <w:fldChar w:fldCharType="separate"/>
          </w:r>
          <w:r>
            <w:rPr>
              <w:szCs w:val="21"/>
            </w:rPr>
            <w:t>40.界面全是英文，如何切换成中文？</w:t>
          </w:r>
          <w:r>
            <w:tab/>
          </w:r>
          <w:r>
            <w:fldChar w:fldCharType="end"/>
          </w:r>
        </w:p>
        <w:p>
          <w:pPr>
            <w:pStyle w:val="8"/>
            <w:tabs>
              <w:tab w:val="right" w:leader="dot" w:pos="8845"/>
            </w:tabs>
          </w:pPr>
          <w:r>
            <w:fldChar w:fldCharType="begin"/>
          </w:r>
          <w:r>
            <w:instrText xml:space="preserve"> HYPERLINK \l "_Toc9170" </w:instrText>
          </w:r>
          <w:r>
            <w:fldChar w:fldCharType="separate"/>
          </w:r>
          <w:r>
            <w:rPr>
              <w:szCs w:val="21"/>
            </w:rPr>
            <w:t>41.上传视频能否支持.qlv文件?</w:t>
          </w:r>
          <w:r>
            <w:tab/>
          </w:r>
          <w:r>
            <w:fldChar w:fldCharType="end"/>
          </w:r>
        </w:p>
        <w:p>
          <w:pPr>
            <w:pStyle w:val="8"/>
            <w:tabs>
              <w:tab w:val="right" w:leader="dot" w:pos="8845"/>
            </w:tabs>
          </w:pPr>
          <w:r>
            <w:fldChar w:fldCharType="begin"/>
          </w:r>
          <w:r>
            <w:instrText xml:space="preserve"> HYPERLINK \l "_Toc18650" </w:instrText>
          </w:r>
          <w:r>
            <w:fldChar w:fldCharType="separate"/>
          </w:r>
          <w:r>
            <w:rPr>
              <w:szCs w:val="21"/>
            </w:rPr>
            <w:t>42.已经制作好的预习课件，怎么批量上传？</w:t>
          </w:r>
          <w:r>
            <w:tab/>
          </w:r>
          <w:r>
            <w:fldChar w:fldCharType="end"/>
          </w:r>
        </w:p>
        <w:p>
          <w:pPr>
            <w:pStyle w:val="8"/>
            <w:tabs>
              <w:tab w:val="right" w:leader="dot" w:pos="8845"/>
            </w:tabs>
          </w:pPr>
          <w:r>
            <w:fldChar w:fldCharType="begin"/>
          </w:r>
          <w:r>
            <w:instrText xml:space="preserve"> HYPERLINK \l "_Toc18379" </w:instrText>
          </w:r>
          <w:r>
            <w:fldChar w:fldCharType="separate"/>
          </w:r>
          <w:r>
            <w:rPr>
              <w:szCs w:val="21"/>
            </w:rPr>
            <w:t>43.成为会员后上传本地视频时，本地视频能否直接从电脑硬盘中直接插入到PPT课件中？</w:t>
          </w:r>
          <w:r>
            <w:tab/>
          </w:r>
          <w:r>
            <w:fldChar w:fldCharType="end"/>
          </w:r>
        </w:p>
        <w:p>
          <w:pPr>
            <w:pStyle w:val="8"/>
            <w:tabs>
              <w:tab w:val="right" w:leader="dot" w:pos="8845"/>
            </w:tabs>
          </w:pPr>
          <w:r>
            <w:fldChar w:fldCharType="begin"/>
          </w:r>
          <w:r>
            <w:instrText xml:space="preserve"> HYPERLINK \l "_Toc27151" </w:instrText>
          </w:r>
          <w:r>
            <w:fldChar w:fldCharType="separate"/>
          </w:r>
          <w:r>
            <w:rPr>
              <w:szCs w:val="21"/>
            </w:rPr>
            <w:t>44.数学类需要输入公式，雨课堂是否支持？</w:t>
          </w:r>
          <w:r>
            <w:tab/>
          </w:r>
          <w:r>
            <w:fldChar w:fldCharType="end"/>
          </w:r>
        </w:p>
        <w:p>
          <w:pPr>
            <w:pStyle w:val="8"/>
            <w:tabs>
              <w:tab w:val="right" w:leader="dot" w:pos="8845"/>
            </w:tabs>
          </w:pPr>
          <w:r>
            <w:fldChar w:fldCharType="begin"/>
          </w:r>
          <w:r>
            <w:instrText xml:space="preserve"> HYPERLINK \l "_Toc10863" </w:instrText>
          </w:r>
          <w:r>
            <w:fldChar w:fldCharType="separate"/>
          </w:r>
          <w:r>
            <w:rPr>
              <w:szCs w:val="21"/>
            </w:rPr>
            <w:t>45.学生主观题可否提交视频？</w:t>
          </w:r>
          <w:r>
            <w:tab/>
          </w:r>
          <w:r>
            <w:fldChar w:fldCharType="end"/>
          </w:r>
        </w:p>
        <w:p>
          <w:pPr>
            <w:pStyle w:val="8"/>
            <w:tabs>
              <w:tab w:val="right" w:leader="dot" w:pos="8845"/>
            </w:tabs>
          </w:pPr>
          <w:r>
            <w:fldChar w:fldCharType="begin"/>
          </w:r>
          <w:r>
            <w:instrText xml:space="preserve"> HYPERLINK \l "_Toc9847" </w:instrText>
          </w:r>
          <w:r>
            <w:fldChar w:fldCharType="separate"/>
          </w:r>
          <w:r>
            <w:rPr>
              <w:szCs w:val="21"/>
            </w:rPr>
            <w:t>46.内置的慕课在哪里找？</w:t>
          </w:r>
          <w:r>
            <w:tab/>
          </w:r>
          <w:r>
            <w:fldChar w:fldCharType="end"/>
          </w:r>
        </w:p>
        <w:p>
          <w:pPr>
            <w:pStyle w:val="8"/>
            <w:tabs>
              <w:tab w:val="right" w:leader="dot" w:pos="8845"/>
            </w:tabs>
          </w:pPr>
          <w:r>
            <w:fldChar w:fldCharType="begin"/>
          </w:r>
          <w:r>
            <w:instrText xml:space="preserve"> HYPERLINK \l "_Toc8915" </w:instrText>
          </w:r>
          <w:r>
            <w:fldChar w:fldCharType="separate"/>
          </w:r>
          <w:r>
            <w:rPr>
              <w:szCs w:val="21"/>
            </w:rPr>
            <w:t>47.这个可以设置学生助教，让学生帮忙批改作业么？</w:t>
          </w:r>
          <w:r>
            <w:tab/>
          </w:r>
          <w:r>
            <w:fldChar w:fldCharType="end"/>
          </w:r>
        </w:p>
        <w:p>
          <w:pPr>
            <w:pStyle w:val="8"/>
            <w:tabs>
              <w:tab w:val="right" w:leader="dot" w:pos="8845"/>
            </w:tabs>
          </w:pPr>
          <w:r>
            <w:fldChar w:fldCharType="begin"/>
          </w:r>
          <w:r>
            <w:instrText xml:space="preserve"> HYPERLINK \l "_Toc9362" </w:instrText>
          </w:r>
          <w:r>
            <w:fldChar w:fldCharType="separate"/>
          </w:r>
          <w:r>
            <w:rPr>
              <w:szCs w:val="21"/>
            </w:rPr>
            <w:t>48.预习课件存在哪里？</w:t>
          </w:r>
          <w:r>
            <w:tab/>
          </w:r>
          <w:r>
            <w:fldChar w:fldCharType="end"/>
          </w:r>
        </w:p>
        <w:p>
          <w:pPr>
            <w:pStyle w:val="8"/>
            <w:tabs>
              <w:tab w:val="right" w:leader="dot" w:pos="8845"/>
            </w:tabs>
          </w:pPr>
          <w:r>
            <w:fldChar w:fldCharType="begin"/>
          </w:r>
          <w:r>
            <w:instrText xml:space="preserve"> HYPERLINK \l "_Toc8780" </w:instrText>
          </w:r>
          <w:r>
            <w:fldChar w:fldCharType="separate"/>
          </w:r>
          <w:r>
            <w:rPr>
              <w:szCs w:val="21"/>
            </w:rPr>
            <w:t>49.老师在教师端能否看到学生预习花费的总时间？</w:t>
          </w:r>
          <w:r>
            <w:tab/>
          </w:r>
          <w:r>
            <w:fldChar w:fldCharType="end"/>
          </w:r>
        </w:p>
        <w:p>
          <w:pPr>
            <w:pStyle w:val="8"/>
            <w:tabs>
              <w:tab w:val="right" w:leader="dot" w:pos="8845"/>
            </w:tabs>
          </w:pPr>
          <w:r>
            <w:fldChar w:fldCharType="begin"/>
          </w:r>
          <w:r>
            <w:instrText xml:space="preserve"> HYPERLINK \l "_Toc10732" </w:instrText>
          </w:r>
          <w:r>
            <w:fldChar w:fldCharType="separate"/>
          </w:r>
          <w:r>
            <w:rPr>
              <w:szCs w:val="21"/>
            </w:rPr>
            <w:t>50.每页都能插入语音吗？一页语音可以讲几分钟？</w:t>
          </w:r>
          <w:r>
            <w:tab/>
          </w:r>
          <w:r>
            <w:fldChar w:fldCharType="end"/>
          </w:r>
        </w:p>
        <w:p>
          <w:pPr>
            <w:pStyle w:val="8"/>
            <w:tabs>
              <w:tab w:val="right" w:leader="dot" w:pos="8845"/>
            </w:tabs>
          </w:pPr>
          <w:r>
            <w:fldChar w:fldCharType="begin"/>
          </w:r>
          <w:r>
            <w:instrText xml:space="preserve"> HYPERLINK \l "_Toc13208" </w:instrText>
          </w:r>
          <w:r>
            <w:fldChar w:fldCharType="separate"/>
          </w:r>
          <w:r>
            <w:rPr>
              <w:szCs w:val="21"/>
            </w:rPr>
            <w:t>51.插入慕课视频时，可以删减视频长度，或截取关键部分吗？</w:t>
          </w:r>
          <w:r>
            <w:tab/>
          </w:r>
          <w:r>
            <w:fldChar w:fldCharType="end"/>
          </w:r>
        </w:p>
        <w:p>
          <w:pPr>
            <w:pStyle w:val="8"/>
            <w:tabs>
              <w:tab w:val="right" w:leader="dot" w:pos="8845"/>
            </w:tabs>
          </w:pPr>
          <w:r>
            <w:fldChar w:fldCharType="begin"/>
          </w:r>
          <w:r>
            <w:instrText xml:space="preserve"> HYPERLINK \l "_Toc3102" </w:instrText>
          </w:r>
          <w:r>
            <w:fldChar w:fldCharType="separate"/>
          </w:r>
          <w:r>
            <w:rPr>
              <w:szCs w:val="21"/>
            </w:rPr>
            <w:t>52.课程讨论区是否课前、课中、课后均可以使用？</w:t>
          </w:r>
          <w:r>
            <w:tab/>
          </w:r>
          <w:r>
            <w:fldChar w:fldCharType="end"/>
          </w:r>
        </w:p>
        <w:p>
          <w:pPr>
            <w:pStyle w:val="8"/>
            <w:tabs>
              <w:tab w:val="right" w:leader="dot" w:pos="8845"/>
            </w:tabs>
          </w:pPr>
          <w:r>
            <w:fldChar w:fldCharType="begin"/>
          </w:r>
          <w:r>
            <w:instrText xml:space="preserve"> HYPERLINK \l "_Toc23642" </w:instrText>
          </w:r>
          <w:r>
            <w:fldChar w:fldCharType="separate"/>
          </w:r>
          <w:r>
            <w:rPr>
              <w:szCs w:val="21"/>
            </w:rPr>
            <w:t>53.雨课程目前有什么bug或需求管理系统吗？用来记录、讨论有关方面的问题的？</w:t>
          </w:r>
          <w:r>
            <w:tab/>
          </w:r>
          <w:r>
            <w:fldChar w:fldCharType="end"/>
          </w:r>
        </w:p>
        <w:p>
          <w:pPr>
            <w:pStyle w:val="8"/>
            <w:tabs>
              <w:tab w:val="right" w:leader="dot" w:pos="8845"/>
            </w:tabs>
          </w:pPr>
          <w:r>
            <w:fldChar w:fldCharType="begin"/>
          </w:r>
          <w:r>
            <w:instrText xml:space="preserve"> HYPERLINK \l "_Toc28399" </w:instrText>
          </w:r>
          <w:r>
            <w:fldChar w:fldCharType="separate"/>
          </w:r>
          <w:r>
            <w:rPr>
              <w:szCs w:val="21"/>
            </w:rPr>
            <w:t>54.手机端或网页端经常性没有声音，或者有回声的问题？</w:t>
          </w:r>
          <w:r>
            <w:tab/>
          </w:r>
          <w:r>
            <w:fldChar w:fldCharType="end"/>
          </w:r>
        </w:p>
        <w:p>
          <w:pPr>
            <w:pStyle w:val="8"/>
            <w:tabs>
              <w:tab w:val="right" w:leader="dot" w:pos="8845"/>
            </w:tabs>
          </w:pPr>
          <w:r>
            <w:fldChar w:fldCharType="begin"/>
          </w:r>
          <w:r>
            <w:instrText xml:space="preserve"> HYPERLINK \l "_Toc15167" </w:instrText>
          </w:r>
          <w:r>
            <w:fldChar w:fldCharType="separate"/>
          </w:r>
          <w:r>
            <w:rPr>
              <w:szCs w:val="21"/>
            </w:rPr>
            <w:t>55.imac打开网页版，只有部分界面是英语的？</w:t>
          </w:r>
          <w:r>
            <w:tab/>
          </w:r>
          <w:r>
            <w:fldChar w:fldCharType="end"/>
          </w:r>
        </w:p>
        <w:p>
          <w:pPr>
            <w:pStyle w:val="8"/>
            <w:tabs>
              <w:tab w:val="right" w:leader="dot" w:pos="8845"/>
            </w:tabs>
          </w:pPr>
          <w:r>
            <w:fldChar w:fldCharType="begin"/>
          </w:r>
          <w:r>
            <w:instrText xml:space="preserve"> HYPERLINK \l "_Toc24656" </w:instrText>
          </w:r>
          <w:r>
            <w:fldChar w:fldCharType="separate"/>
          </w:r>
          <w:r>
            <w:rPr>
              <w:szCs w:val="21"/>
            </w:rPr>
            <w:t>56.网页版和手机端好像有严重延迟？</w:t>
          </w:r>
          <w:r>
            <w:tab/>
          </w:r>
          <w:r>
            <w:fldChar w:fldCharType="end"/>
          </w:r>
        </w:p>
        <w:p>
          <w:pPr>
            <w:pStyle w:val="8"/>
            <w:tabs>
              <w:tab w:val="right" w:leader="dot" w:pos="8845"/>
            </w:tabs>
          </w:pPr>
          <w:r>
            <w:fldChar w:fldCharType="begin"/>
          </w:r>
          <w:r>
            <w:instrText xml:space="preserve"> HYPERLINK \l "_Toc20620" </w:instrText>
          </w:r>
          <w:r>
            <w:fldChar w:fldCharType="separate"/>
          </w:r>
          <w:r>
            <w:rPr>
              <w:szCs w:val="21"/>
            </w:rPr>
            <w:t>57.弹幕功能使用时无法继续看到课程界面，弹幕没有滚动功能，有时看不到自己发的弹幕，弹幕没有人名？</w:t>
          </w:r>
          <w:r>
            <w:tab/>
          </w:r>
          <w:r>
            <w:fldChar w:fldCharType="end"/>
          </w:r>
        </w:p>
        <w:p>
          <w:pPr>
            <w:pStyle w:val="8"/>
            <w:tabs>
              <w:tab w:val="right" w:leader="dot" w:pos="8845"/>
            </w:tabs>
          </w:pPr>
          <w:r>
            <w:fldChar w:fldCharType="begin"/>
          </w:r>
          <w:r>
            <w:instrText xml:space="preserve"> HYPERLINK \l "_Toc10558" </w:instrText>
          </w:r>
          <w:r>
            <w:fldChar w:fldCharType="separate"/>
          </w:r>
          <w:r>
            <w:rPr>
              <w:szCs w:val="21"/>
            </w:rPr>
            <w:t>58.在课程直播间的PPT上看不到老师的光标？</w:t>
          </w:r>
          <w:r>
            <w:tab/>
          </w:r>
          <w:r>
            <w:fldChar w:fldCharType="end"/>
          </w:r>
        </w:p>
        <w:p>
          <w:pPr>
            <w:pStyle w:val="8"/>
            <w:tabs>
              <w:tab w:val="right" w:leader="dot" w:pos="8845"/>
            </w:tabs>
          </w:pPr>
          <w:r>
            <w:fldChar w:fldCharType="begin"/>
          </w:r>
          <w:r>
            <w:instrText xml:space="preserve"> HYPERLINK \l "_Toc3047" </w:instrText>
          </w:r>
          <w:r>
            <w:fldChar w:fldCharType="separate"/>
          </w:r>
          <w:r>
            <w:rPr>
              <w:szCs w:val="21"/>
            </w:rPr>
            <w:t>59.雨课堂里的课堂回放，是否必须在开课前加入课堂的学生才可以看回放？</w:t>
          </w:r>
          <w:r>
            <w:tab/>
          </w:r>
          <w:r>
            <w:fldChar w:fldCharType="end"/>
          </w:r>
        </w:p>
        <w:p>
          <w:pPr>
            <w:pStyle w:val="8"/>
            <w:tabs>
              <w:tab w:val="right" w:leader="dot" w:pos="8845"/>
            </w:tabs>
          </w:pPr>
          <w:r>
            <w:fldChar w:fldCharType="begin"/>
          </w:r>
          <w:r>
            <w:instrText xml:space="preserve"> HYPERLINK \l "_Toc8926" </w:instrText>
          </w:r>
          <w:r>
            <w:fldChar w:fldCharType="separate"/>
          </w:r>
          <w:r>
            <w:rPr>
              <w:szCs w:val="21"/>
            </w:rPr>
            <w:t>60.30秒的答题时间有点不够用，尤其是开放性试题，过时不能提交？</w:t>
          </w:r>
          <w:r>
            <w:tab/>
          </w:r>
          <w:r>
            <w:fldChar w:fldCharType="end"/>
          </w:r>
        </w:p>
        <w:p>
          <w:pPr>
            <w:pStyle w:val="8"/>
            <w:tabs>
              <w:tab w:val="right" w:leader="dot" w:pos="8845"/>
            </w:tabs>
          </w:pPr>
          <w:r>
            <w:fldChar w:fldCharType="begin"/>
          </w:r>
          <w:r>
            <w:instrText xml:space="preserve"> HYPERLINK \l "_Toc20886" </w:instrText>
          </w:r>
          <w:r>
            <w:fldChar w:fldCharType="separate"/>
          </w:r>
          <w:r>
            <w:rPr>
              <w:szCs w:val="21"/>
            </w:rPr>
            <w:t>61.课程目录界面，课名关联注册中心数据，不能显示英文课名？</w:t>
          </w:r>
          <w:r>
            <w:tab/>
          </w:r>
          <w:r>
            <w:fldChar w:fldCharType="end"/>
          </w:r>
        </w:p>
        <w:p>
          <w:pPr>
            <w:pStyle w:val="8"/>
            <w:tabs>
              <w:tab w:val="right" w:leader="dot" w:pos="8845"/>
            </w:tabs>
          </w:pPr>
          <w:r>
            <w:fldChar w:fldCharType="begin"/>
          </w:r>
          <w:r>
            <w:instrText xml:space="preserve"> HYPERLINK \l "_Toc6473" </w:instrText>
          </w:r>
          <w:r>
            <w:fldChar w:fldCharType="separate"/>
          </w:r>
          <w:r>
            <w:rPr>
              <w:szCs w:val="21"/>
            </w:rPr>
            <w:t>62.关于身份绑定，没有西科工作号的外籍教师如何绑定？</w:t>
          </w:r>
          <w:r>
            <w:tab/>
          </w:r>
          <w:r>
            <w:fldChar w:fldCharType="end"/>
          </w:r>
        </w:p>
        <w:p>
          <w:pPr>
            <w:pStyle w:val="8"/>
            <w:tabs>
              <w:tab w:val="right" w:leader="dot" w:pos="8845"/>
            </w:tabs>
          </w:pPr>
          <w:r>
            <w:fldChar w:fldCharType="begin"/>
          </w:r>
          <w:r>
            <w:instrText xml:space="preserve"> HYPERLINK \l "_Toc31372" </w:instrText>
          </w:r>
          <w:r>
            <w:fldChar w:fldCharType="separate"/>
          </w:r>
          <w:r>
            <w:rPr>
              <w:szCs w:val="21"/>
            </w:rPr>
            <w:t>63.雨课堂插件安装的问题？</w:t>
          </w:r>
          <w:r>
            <w:tab/>
          </w:r>
          <w:r>
            <w:fldChar w:fldCharType="end"/>
          </w:r>
        </w:p>
        <w:p>
          <w:pPr>
            <w:pStyle w:val="8"/>
            <w:tabs>
              <w:tab w:val="right" w:leader="dot" w:pos="8845"/>
            </w:tabs>
          </w:pPr>
          <w:r>
            <w:fldChar w:fldCharType="begin"/>
          </w:r>
          <w:r>
            <w:instrText xml:space="preserve"> HYPERLINK \l "_Toc20962" </w:instrText>
          </w:r>
          <w:r>
            <w:fldChar w:fldCharType="separate"/>
          </w:r>
          <w:r>
            <w:rPr>
              <w:szCs w:val="21"/>
            </w:rPr>
            <w:t>64.雨课堂网页版在哪里？</w:t>
          </w:r>
          <w:r>
            <w:tab/>
          </w:r>
          <w:r>
            <w:fldChar w:fldCharType="end"/>
          </w:r>
        </w:p>
        <w:p>
          <w:pPr>
            <w:pStyle w:val="8"/>
            <w:tabs>
              <w:tab w:val="right" w:leader="dot" w:pos="8845"/>
            </w:tabs>
          </w:pPr>
          <w:r>
            <w:fldChar w:fldCharType="begin"/>
          </w:r>
          <w:r>
            <w:instrText xml:space="preserve"> HYPERLINK \l "_Toc11765" </w:instrText>
          </w:r>
          <w:r>
            <w:fldChar w:fldCharType="separate"/>
          </w:r>
          <w:r>
            <w:rPr>
              <w:szCs w:val="21"/>
            </w:rPr>
            <w:t>65.雨课堂海外使用都可以吗？需不需要VPN？</w:t>
          </w:r>
          <w:r>
            <w:tab/>
          </w:r>
          <w:r>
            <w:fldChar w:fldCharType="end"/>
          </w:r>
        </w:p>
        <w:p>
          <w:pPr>
            <w:pStyle w:val="8"/>
            <w:tabs>
              <w:tab w:val="right" w:leader="dot" w:pos="8845"/>
            </w:tabs>
          </w:pPr>
          <w:r>
            <w:fldChar w:fldCharType="begin"/>
          </w:r>
          <w:r>
            <w:instrText xml:space="preserve"> HYPERLINK \l "_Toc14635" </w:instrText>
          </w:r>
          <w:r>
            <w:fldChar w:fldCharType="separate"/>
          </w:r>
          <w:r>
            <w:rPr>
              <w:szCs w:val="21"/>
            </w:rPr>
            <w:t>66.如何避免重名身份认证错误的情况？</w:t>
          </w:r>
          <w:r>
            <w:tab/>
          </w:r>
          <w:r>
            <w:fldChar w:fldCharType="end"/>
          </w:r>
        </w:p>
        <w:p>
          <w:pPr>
            <w:pStyle w:val="8"/>
            <w:tabs>
              <w:tab w:val="right" w:leader="dot" w:pos="8845"/>
            </w:tabs>
          </w:pPr>
          <w:r>
            <w:fldChar w:fldCharType="begin"/>
          </w:r>
          <w:r>
            <w:instrText xml:space="preserve"> HYPERLINK \l "_Toc10282" </w:instrText>
          </w:r>
          <w:r>
            <w:fldChar w:fldCharType="separate"/>
          </w:r>
          <w:r>
            <w:rPr>
              <w:szCs w:val="21"/>
            </w:rPr>
            <w:t>67.老师和学生是否可以使用Mac PC端雨课堂？</w:t>
          </w:r>
          <w:r>
            <w:tab/>
          </w:r>
          <w:r>
            <w:fldChar w:fldCharType="end"/>
          </w:r>
        </w:p>
        <w:p>
          <w:pPr>
            <w:pStyle w:val="8"/>
            <w:tabs>
              <w:tab w:val="right" w:leader="dot" w:pos="8845"/>
            </w:tabs>
          </w:pPr>
          <w:r>
            <w:fldChar w:fldCharType="begin"/>
          </w:r>
          <w:r>
            <w:instrText xml:space="preserve"> HYPERLINK \l "_Toc7285" </w:instrText>
          </w:r>
          <w:r>
            <w:fldChar w:fldCharType="separate"/>
          </w:r>
          <w:r>
            <w:rPr>
              <w:szCs w:val="21"/>
            </w:rPr>
            <w:t>68.雨课堂的服务器都部署在哪里？</w:t>
          </w:r>
          <w:r>
            <w:tab/>
          </w:r>
          <w:r>
            <w:fldChar w:fldCharType="end"/>
          </w:r>
        </w:p>
        <w:p>
          <w:pPr>
            <w:pStyle w:val="8"/>
            <w:tabs>
              <w:tab w:val="right" w:leader="dot" w:pos="8845"/>
            </w:tabs>
          </w:pPr>
          <w:r>
            <w:fldChar w:fldCharType="begin"/>
          </w:r>
          <w:r>
            <w:instrText xml:space="preserve"> HYPERLINK \l "_Toc25135" </w:instrText>
          </w:r>
          <w:r>
            <w:fldChar w:fldCharType="separate"/>
          </w:r>
          <w:r>
            <w:rPr>
              <w:szCs w:val="21"/>
            </w:rPr>
            <w:t>69.雨课堂最多支持多少人同时在线上课？</w:t>
          </w:r>
          <w:r>
            <w:tab/>
          </w:r>
          <w:r>
            <w:fldChar w:fldCharType="end"/>
          </w:r>
        </w:p>
        <w:p>
          <w:pPr>
            <w:pStyle w:val="8"/>
            <w:tabs>
              <w:tab w:val="right" w:leader="dot" w:pos="8845"/>
            </w:tabs>
          </w:pPr>
          <w:r>
            <w:fldChar w:fldCharType="begin"/>
          </w:r>
          <w:r>
            <w:instrText xml:space="preserve"> HYPERLINK \l "_Toc13791" </w:instrText>
          </w:r>
          <w:r>
            <w:fldChar w:fldCharType="separate"/>
          </w:r>
          <w:r>
            <w:rPr>
              <w:szCs w:val="21"/>
            </w:rPr>
            <w:t>70.有兼聘老师，只有上课的校园号，没有info密码的，如何注册使用雨课堂？在职项目学生没有info账号，如何接入雨课堂？</w:t>
          </w:r>
          <w:r>
            <w:tab/>
          </w:r>
          <w:r>
            <w:fldChar w:fldCharType="end"/>
          </w:r>
        </w:p>
        <w:p>
          <w:pPr>
            <w:pStyle w:val="8"/>
            <w:tabs>
              <w:tab w:val="right" w:leader="dot" w:pos="8845"/>
            </w:tabs>
          </w:pPr>
          <w:r>
            <w:fldChar w:fldCharType="begin"/>
          </w:r>
          <w:r>
            <w:instrText xml:space="preserve"> HYPERLINK \l "_Toc26149" </w:instrText>
          </w:r>
          <w:r>
            <w:fldChar w:fldCharType="separate"/>
          </w:r>
          <w:r>
            <w:rPr>
              <w:rFonts w:cs="Microsoft YaHei UI"/>
              <w:spacing w:val="8"/>
              <w:szCs w:val="21"/>
              <w:shd w:val="clear" w:color="auto" w:fill="FFFFFF"/>
            </w:rPr>
            <w:t>71.</w:t>
          </w:r>
          <w:r>
            <w:rPr>
              <w:szCs w:val="21"/>
            </w:rPr>
            <w:t>同一个</w:t>
          </w:r>
          <w:r>
            <w:rPr>
              <w:rFonts w:cs="Microsoft YaHei UI"/>
              <w:spacing w:val="8"/>
              <w:szCs w:val="21"/>
              <w:shd w:val="clear" w:color="auto" w:fill="FFFFFF"/>
            </w:rPr>
            <w:t>人是否可以模拟教师讲课和学生听课，如何开展，是否需要两个微信？</w:t>
          </w:r>
          <w:r>
            <w:tab/>
          </w:r>
          <w:r>
            <w:fldChar w:fldCharType="end"/>
          </w:r>
        </w:p>
        <w:p>
          <w:pPr>
            <w:pStyle w:val="8"/>
            <w:tabs>
              <w:tab w:val="right" w:leader="dot" w:pos="8845"/>
            </w:tabs>
          </w:pPr>
          <w:r>
            <w:fldChar w:fldCharType="begin"/>
          </w:r>
          <w:r>
            <w:instrText xml:space="preserve"> HYPERLINK \l "_Toc17792" </w:instrText>
          </w:r>
          <w:r>
            <w:fldChar w:fldCharType="separate"/>
          </w:r>
          <w:r>
            <w:rPr>
              <w:rFonts w:cs="Microsoft YaHei UI"/>
              <w:spacing w:val="8"/>
              <w:szCs w:val="21"/>
              <w:shd w:val="clear" w:color="auto" w:fill="FFFFFF"/>
            </w:rPr>
            <w:t>72.PPT中嵌入视频为什么学生端看不到？</w:t>
          </w:r>
          <w:r>
            <w:tab/>
          </w:r>
          <w:r>
            <w:fldChar w:fldCharType="end"/>
          </w:r>
        </w:p>
        <w:p>
          <w:pPr>
            <w:pStyle w:val="8"/>
            <w:tabs>
              <w:tab w:val="right" w:leader="dot" w:pos="8845"/>
            </w:tabs>
          </w:pPr>
          <w:r>
            <w:fldChar w:fldCharType="begin"/>
          </w:r>
          <w:r>
            <w:instrText xml:space="preserve"> HYPERLINK \l "_Toc16476" </w:instrText>
          </w:r>
          <w:r>
            <w:fldChar w:fldCharType="separate"/>
          </w:r>
          <w:r>
            <w:rPr>
              <w:rFonts w:cs="Microsoft YaHei UI"/>
              <w:spacing w:val="8"/>
              <w:szCs w:val="21"/>
              <w:shd w:val="clear" w:color="auto" w:fill="FFFFFF"/>
            </w:rPr>
            <w:t>73.讲师</w:t>
          </w:r>
          <w:r>
            <w:rPr>
              <w:szCs w:val="21"/>
            </w:rPr>
            <w:t>可以</w:t>
          </w:r>
          <w:r>
            <w:rPr>
              <w:rFonts w:cs="Microsoft YaHei UI"/>
              <w:spacing w:val="8"/>
              <w:szCs w:val="21"/>
              <w:shd w:val="clear" w:color="auto" w:fill="FFFFFF"/>
            </w:rPr>
            <w:t>把自己设置成协同教师吗？</w:t>
          </w:r>
          <w:r>
            <w:tab/>
          </w:r>
          <w:r>
            <w:fldChar w:fldCharType="end"/>
          </w:r>
        </w:p>
        <w:p>
          <w:pPr>
            <w:pStyle w:val="8"/>
            <w:tabs>
              <w:tab w:val="right" w:leader="dot" w:pos="8845"/>
            </w:tabs>
          </w:pPr>
          <w:r>
            <w:fldChar w:fldCharType="begin"/>
          </w:r>
          <w:r>
            <w:instrText xml:space="preserve"> HYPERLINK \l "_Toc2225" </w:instrText>
          </w:r>
          <w:r>
            <w:fldChar w:fldCharType="separate"/>
          </w:r>
          <w:r>
            <w:rPr>
              <w:rFonts w:cs="Microsoft YaHei UI"/>
              <w:spacing w:val="8"/>
              <w:szCs w:val="21"/>
              <w:shd w:val="clear" w:color="auto" w:fill="FFFFFF"/>
            </w:rPr>
            <w:t>74.一般</w:t>
          </w:r>
          <w:r>
            <w:rPr>
              <w:szCs w:val="21"/>
            </w:rPr>
            <w:t>视频</w:t>
          </w:r>
          <w:r>
            <w:rPr>
              <w:rFonts w:cs="Microsoft YaHei UI"/>
              <w:spacing w:val="8"/>
              <w:szCs w:val="21"/>
              <w:shd w:val="clear" w:color="auto" w:fill="FFFFFF"/>
            </w:rPr>
            <w:t>上传到审核大约需要多长时间？</w:t>
          </w:r>
          <w:r>
            <w:tab/>
          </w:r>
          <w:r>
            <w:fldChar w:fldCharType="end"/>
          </w:r>
        </w:p>
        <w:p>
          <w:pPr>
            <w:pStyle w:val="8"/>
            <w:tabs>
              <w:tab w:val="right" w:leader="dot" w:pos="8845"/>
            </w:tabs>
          </w:pPr>
          <w:r>
            <w:fldChar w:fldCharType="begin"/>
          </w:r>
          <w:r>
            <w:instrText xml:space="preserve"> HYPERLINK \l "_Toc14824" </w:instrText>
          </w:r>
          <w:r>
            <w:fldChar w:fldCharType="separate"/>
          </w:r>
          <w:r>
            <w:rPr>
              <w:rFonts w:cs="Microsoft YaHei UI"/>
              <w:spacing w:val="8"/>
              <w:szCs w:val="21"/>
              <w:shd w:val="clear" w:color="auto" w:fill="FFFFFF"/>
            </w:rPr>
            <w:t>75.课堂</w:t>
          </w:r>
          <w:r>
            <w:rPr>
              <w:szCs w:val="21"/>
            </w:rPr>
            <w:t>PPT</w:t>
          </w:r>
          <w:r>
            <w:rPr>
              <w:rFonts w:cs="Microsoft YaHei UI"/>
              <w:spacing w:val="8"/>
              <w:szCs w:val="21"/>
              <w:shd w:val="clear" w:color="auto" w:fill="FFFFFF"/>
            </w:rPr>
            <w:t>上传为什么一直处于等待中？</w:t>
          </w:r>
          <w:r>
            <w:tab/>
          </w:r>
          <w:r>
            <w:fldChar w:fldCharType="end"/>
          </w:r>
        </w:p>
        <w:p>
          <w:pPr>
            <w:pStyle w:val="8"/>
            <w:tabs>
              <w:tab w:val="right" w:leader="dot" w:pos="8845"/>
            </w:tabs>
          </w:pPr>
          <w:r>
            <w:fldChar w:fldCharType="begin"/>
          </w:r>
          <w:r>
            <w:instrText xml:space="preserve"> HYPERLINK \l "_Toc10447" </w:instrText>
          </w:r>
          <w:r>
            <w:fldChar w:fldCharType="separate"/>
          </w:r>
          <w:r>
            <w:rPr>
              <w:rFonts w:cs="Microsoft YaHei UI"/>
              <w:spacing w:val="8"/>
              <w:szCs w:val="21"/>
              <w:shd w:val="clear" w:color="auto" w:fill="FFFFFF"/>
            </w:rPr>
            <w:t>76.语音直播没有声音？</w:t>
          </w:r>
          <w:r>
            <w:tab/>
          </w:r>
          <w:r>
            <w:fldChar w:fldCharType="end"/>
          </w:r>
        </w:p>
        <w:p>
          <w:pPr>
            <w:pStyle w:val="8"/>
            <w:tabs>
              <w:tab w:val="right" w:leader="dot" w:pos="8845"/>
            </w:tabs>
          </w:pPr>
          <w:r>
            <w:fldChar w:fldCharType="begin"/>
          </w:r>
          <w:r>
            <w:instrText xml:space="preserve"> HYPERLINK \l "_Toc12517" </w:instrText>
          </w:r>
          <w:r>
            <w:fldChar w:fldCharType="separate"/>
          </w:r>
          <w:r>
            <w:rPr>
              <w:rFonts w:cs="Microsoft YaHei UI"/>
              <w:spacing w:val="8"/>
              <w:szCs w:val="21"/>
              <w:shd w:val="clear" w:color="auto" w:fill="FFFFFF"/>
            </w:rPr>
            <w:t>77.班级码和课堂码都是什么？在哪里？</w:t>
          </w:r>
          <w:r>
            <w:tab/>
          </w:r>
          <w:r>
            <w:fldChar w:fldCharType="end"/>
          </w:r>
        </w:p>
        <w:p>
          <w:pPr>
            <w:pStyle w:val="8"/>
            <w:tabs>
              <w:tab w:val="right" w:leader="dot" w:pos="8845"/>
            </w:tabs>
          </w:pPr>
          <w:r>
            <w:fldChar w:fldCharType="begin"/>
          </w:r>
          <w:r>
            <w:instrText xml:space="preserve"> HYPERLINK \l "_Toc17650" </w:instrText>
          </w:r>
          <w:r>
            <w:fldChar w:fldCharType="separate"/>
          </w:r>
          <w:r>
            <w:rPr>
              <w:rFonts w:cs="Microsoft YaHei UI"/>
              <w:spacing w:val="8"/>
              <w:szCs w:val="21"/>
              <w:shd w:val="clear" w:color="auto" w:fill="FFFFFF"/>
            </w:rPr>
            <w:t>78.助教</w:t>
          </w:r>
          <w:r>
            <w:rPr>
              <w:szCs w:val="21"/>
            </w:rPr>
            <w:t>现在</w:t>
          </w:r>
          <w:r>
            <w:rPr>
              <w:rFonts w:cs="Microsoft YaHei UI"/>
              <w:spacing w:val="8"/>
              <w:szCs w:val="21"/>
              <w:shd w:val="clear" w:color="auto" w:fill="FFFFFF"/>
            </w:rPr>
            <w:t>是学生身份，可以开直播吗？</w:t>
          </w:r>
          <w:r>
            <w:tab/>
          </w:r>
          <w:r>
            <w:fldChar w:fldCharType="end"/>
          </w:r>
        </w:p>
        <w:p>
          <w:pPr>
            <w:pStyle w:val="8"/>
            <w:tabs>
              <w:tab w:val="right" w:leader="dot" w:pos="8845"/>
            </w:tabs>
          </w:pPr>
          <w:r>
            <w:fldChar w:fldCharType="begin"/>
          </w:r>
          <w:r>
            <w:instrText xml:space="preserve"> HYPERLINK \l "_Toc17356" </w:instrText>
          </w:r>
          <w:r>
            <w:fldChar w:fldCharType="separate"/>
          </w:r>
          <w:r>
            <w:rPr>
              <w:rFonts w:cs="Microsoft YaHei UI"/>
              <w:spacing w:val="8"/>
              <w:szCs w:val="21"/>
              <w:shd w:val="clear" w:color="auto" w:fill="FFFFFF"/>
            </w:rPr>
            <w:t>79.雨课堂对老师和学生的网络要求分别最低是多少？</w:t>
          </w:r>
          <w:r>
            <w:tab/>
          </w:r>
          <w:r>
            <w:fldChar w:fldCharType="end"/>
          </w:r>
        </w:p>
        <w:p>
          <w:pPr>
            <w:pStyle w:val="8"/>
            <w:tabs>
              <w:tab w:val="right" w:leader="dot" w:pos="8845"/>
            </w:tabs>
          </w:pPr>
          <w:r>
            <w:fldChar w:fldCharType="begin"/>
          </w:r>
          <w:r>
            <w:instrText xml:space="preserve"> HYPERLINK \l "_Toc5735" </w:instrText>
          </w:r>
          <w:r>
            <w:fldChar w:fldCharType="separate"/>
          </w:r>
          <w:r>
            <w:rPr>
              <w:rFonts w:cs="Microsoft YaHei UI"/>
              <w:spacing w:val="8"/>
              <w:szCs w:val="21"/>
              <w:shd w:val="clear" w:color="auto" w:fill="FFFFFF"/>
            </w:rPr>
            <w:t>80.PPT翻页快一点的话，PPT上有动作，学生端显示不了？有动画学生端也不会动？</w:t>
          </w:r>
          <w:r>
            <w:tab/>
          </w:r>
          <w:r>
            <w:fldChar w:fldCharType="end"/>
          </w:r>
        </w:p>
        <w:p>
          <w:pPr>
            <w:pStyle w:val="8"/>
            <w:tabs>
              <w:tab w:val="right" w:leader="dot" w:pos="8845"/>
            </w:tabs>
          </w:pPr>
          <w:r>
            <w:fldChar w:fldCharType="begin"/>
          </w:r>
          <w:r>
            <w:instrText xml:space="preserve"> HYPERLINK \l "_Toc28812" </w:instrText>
          </w:r>
          <w:r>
            <w:fldChar w:fldCharType="separate"/>
          </w:r>
          <w:r>
            <w:rPr>
              <w:rFonts w:cs="Microsoft YaHei UI"/>
              <w:spacing w:val="8"/>
              <w:szCs w:val="21"/>
              <w:shd w:val="clear" w:color="auto" w:fill="FFFFFF"/>
            </w:rPr>
            <w:t>81.雨</w:t>
          </w:r>
          <w:r>
            <w:rPr>
              <w:szCs w:val="21"/>
            </w:rPr>
            <w:t>课堂</w:t>
          </w:r>
          <w:r>
            <w:rPr>
              <w:rFonts w:cs="Microsoft YaHei UI"/>
              <w:spacing w:val="8"/>
              <w:szCs w:val="21"/>
              <w:shd w:val="clear" w:color="auto" w:fill="FFFFFF"/>
            </w:rPr>
            <w:t>的听课权限如何能限制在</w:t>
          </w:r>
          <w:r>
            <w:rPr>
              <w:rFonts w:hint="eastAsia" w:cs="Microsoft YaHei UI"/>
              <w:spacing w:val="8"/>
              <w:szCs w:val="21"/>
              <w:shd w:val="clear" w:color="auto" w:fill="FFFFFF"/>
            </w:rPr>
            <w:t>西</w:t>
          </w:r>
          <w:r>
            <w:rPr>
              <w:rFonts w:cs="Microsoft YaHei UI"/>
              <w:spacing w:val="8"/>
              <w:szCs w:val="21"/>
              <w:shd w:val="clear" w:color="auto" w:fill="FFFFFF"/>
            </w:rPr>
            <w:t>科校内，或者只对本课程学生开放？</w:t>
          </w:r>
          <w:r>
            <w:tab/>
          </w:r>
          <w:r>
            <w:fldChar w:fldCharType="end"/>
          </w:r>
        </w:p>
        <w:p>
          <w:pPr>
            <w:pStyle w:val="8"/>
            <w:tabs>
              <w:tab w:val="right" w:leader="dot" w:pos="8845"/>
            </w:tabs>
          </w:pPr>
          <w:r>
            <w:fldChar w:fldCharType="begin"/>
          </w:r>
          <w:r>
            <w:instrText xml:space="preserve"> HYPERLINK \l "_Toc28144" </w:instrText>
          </w:r>
          <w:r>
            <w:fldChar w:fldCharType="separate"/>
          </w:r>
          <w:r>
            <w:rPr>
              <w:rFonts w:cs="Microsoft YaHei UI"/>
              <w:spacing w:val="8"/>
              <w:szCs w:val="21"/>
              <w:shd w:val="clear" w:color="auto" w:fill="FFFFFF"/>
            </w:rPr>
            <w:t>82.协同教师最多可以设置几个人？协同助教能否远程控制教师屏幕，在视频和音频模式中进行切换？</w:t>
          </w:r>
          <w:r>
            <w:tab/>
          </w:r>
          <w:r>
            <w:fldChar w:fldCharType="end"/>
          </w:r>
        </w:p>
        <w:p>
          <w:pPr>
            <w:pStyle w:val="8"/>
            <w:tabs>
              <w:tab w:val="right" w:leader="dot" w:pos="8845"/>
            </w:tabs>
          </w:pPr>
          <w:r>
            <w:fldChar w:fldCharType="begin"/>
          </w:r>
          <w:r>
            <w:instrText xml:space="preserve"> HYPERLINK \l "_Toc3388" </w:instrText>
          </w:r>
          <w:r>
            <w:fldChar w:fldCharType="separate"/>
          </w:r>
          <w:r>
            <w:rPr>
              <w:rFonts w:cs="Microsoft YaHei UI"/>
              <w:spacing w:val="8"/>
              <w:szCs w:val="21"/>
              <w:shd w:val="clear" w:color="auto" w:fill="FFFFFF"/>
            </w:rPr>
            <w:t>83.老师可以关闭回放功能吗？</w:t>
          </w:r>
          <w:r>
            <w:tab/>
          </w:r>
          <w:r>
            <w:fldChar w:fldCharType="end"/>
          </w:r>
        </w:p>
        <w:p>
          <w:pPr>
            <w:pStyle w:val="8"/>
            <w:tabs>
              <w:tab w:val="right" w:leader="dot" w:pos="8845"/>
            </w:tabs>
          </w:pPr>
          <w:r>
            <w:fldChar w:fldCharType="begin"/>
          </w:r>
          <w:r>
            <w:instrText xml:space="preserve"> HYPERLINK \l "_Toc30746" </w:instrText>
          </w:r>
          <w:r>
            <w:fldChar w:fldCharType="separate"/>
          </w:r>
          <w:r>
            <w:rPr>
              <w:rFonts w:cs="Microsoft YaHei UI"/>
              <w:spacing w:val="8"/>
              <w:szCs w:val="21"/>
              <w:shd w:val="clear" w:color="auto" w:fill="FFFFFF"/>
            </w:rPr>
            <w:t>84.spoc</w:t>
          </w:r>
          <w:r>
            <w:rPr>
              <w:szCs w:val="21"/>
            </w:rPr>
            <w:t>平台</w:t>
          </w:r>
          <w:r>
            <w:rPr>
              <w:rFonts w:cs="Microsoft YaHei UI"/>
              <w:spacing w:val="8"/>
              <w:szCs w:val="21"/>
              <w:shd w:val="clear" w:color="auto" w:fill="FFFFFF"/>
            </w:rPr>
            <w:t>上的课后习题不能直接在雨课堂使用，是需要改成ppt形式在雨课堂使用吗？</w:t>
          </w:r>
          <w:r>
            <w:tab/>
          </w:r>
          <w:r>
            <w:fldChar w:fldCharType="end"/>
          </w:r>
        </w:p>
        <w:p>
          <w:pPr>
            <w:pStyle w:val="8"/>
            <w:tabs>
              <w:tab w:val="right" w:leader="dot" w:pos="8845"/>
            </w:tabs>
          </w:pPr>
          <w:r>
            <w:fldChar w:fldCharType="begin"/>
          </w:r>
          <w:r>
            <w:instrText xml:space="preserve"> HYPERLINK \l "_Toc28588" </w:instrText>
          </w:r>
          <w:r>
            <w:fldChar w:fldCharType="separate"/>
          </w:r>
          <w:r>
            <w:rPr>
              <w:rFonts w:cs="Microsoft YaHei UI"/>
              <w:spacing w:val="8"/>
              <w:szCs w:val="21"/>
              <w:shd w:val="clear" w:color="auto" w:fill="FFFFFF"/>
            </w:rPr>
            <w:t>85.雨课堂</w:t>
          </w:r>
          <w:r>
            <w:rPr>
              <w:szCs w:val="21"/>
            </w:rPr>
            <w:t>可以</w:t>
          </w:r>
          <w:r>
            <w:rPr>
              <w:rFonts w:cs="Microsoft YaHei UI"/>
              <w:spacing w:val="8"/>
              <w:szCs w:val="21"/>
              <w:shd w:val="clear" w:color="auto" w:fill="FFFFFF"/>
            </w:rPr>
            <w:t>投屏吗？</w:t>
          </w:r>
          <w:r>
            <w:tab/>
          </w:r>
          <w:r>
            <w:fldChar w:fldCharType="end"/>
          </w:r>
        </w:p>
        <w:p>
          <w:pPr>
            <w:pStyle w:val="8"/>
            <w:tabs>
              <w:tab w:val="right" w:leader="dot" w:pos="8845"/>
            </w:tabs>
          </w:pPr>
          <w:r>
            <w:fldChar w:fldCharType="begin"/>
          </w:r>
          <w:r>
            <w:instrText xml:space="preserve"> HYPERLINK \l "_Toc26918" </w:instrText>
          </w:r>
          <w:r>
            <w:fldChar w:fldCharType="separate"/>
          </w:r>
          <w:r>
            <w:rPr>
              <w:rFonts w:cs="Microsoft YaHei UI"/>
              <w:spacing w:val="8"/>
              <w:szCs w:val="21"/>
              <w:shd w:val="clear" w:color="auto" w:fill="FFFFFF"/>
            </w:rPr>
            <w:t>86.雨课堂可以做到实时播放电脑桌面吗？</w:t>
          </w:r>
          <w:r>
            <w:tab/>
          </w:r>
          <w:r>
            <w:fldChar w:fldCharType="end"/>
          </w:r>
        </w:p>
        <w:p>
          <w:pPr>
            <w:pStyle w:val="8"/>
            <w:tabs>
              <w:tab w:val="right" w:leader="dot" w:pos="8845"/>
            </w:tabs>
          </w:pPr>
          <w:r>
            <w:fldChar w:fldCharType="begin"/>
          </w:r>
          <w:r>
            <w:instrText xml:space="preserve"> HYPERLINK \l "_Toc536" </w:instrText>
          </w:r>
          <w:r>
            <w:fldChar w:fldCharType="separate"/>
          </w:r>
          <w:r>
            <w:rPr>
              <w:rFonts w:cs="Microsoft YaHei UI"/>
              <w:spacing w:val="8"/>
              <w:szCs w:val="21"/>
              <w:shd w:val="clear" w:color="auto" w:fill="FFFFFF"/>
            </w:rPr>
            <w:t>87.老师自己的视频都需要先上传再审核吗？</w:t>
          </w:r>
          <w:r>
            <w:tab/>
          </w:r>
          <w:r>
            <w:fldChar w:fldCharType="end"/>
          </w:r>
        </w:p>
        <w:p>
          <w:pPr>
            <w:pStyle w:val="8"/>
            <w:tabs>
              <w:tab w:val="right" w:leader="dot" w:pos="8845"/>
            </w:tabs>
          </w:pPr>
          <w:r>
            <w:fldChar w:fldCharType="begin"/>
          </w:r>
          <w:r>
            <w:instrText xml:space="preserve"> HYPERLINK \l "_Toc30040" </w:instrText>
          </w:r>
          <w:r>
            <w:fldChar w:fldCharType="separate"/>
          </w:r>
          <w:r>
            <w:rPr>
              <w:rFonts w:cs="Microsoft YaHei UI"/>
              <w:spacing w:val="8"/>
              <w:szCs w:val="21"/>
              <w:shd w:val="clear" w:color="auto" w:fill="FFFFFF"/>
            </w:rPr>
            <w:t>88.请问</w:t>
          </w:r>
          <w:r>
            <w:rPr>
              <w:szCs w:val="21"/>
            </w:rPr>
            <w:t>ppt</w:t>
          </w:r>
          <w:r>
            <w:rPr>
              <w:rFonts w:cs="Microsoft YaHei UI"/>
              <w:spacing w:val="8"/>
              <w:szCs w:val="21"/>
              <w:shd w:val="clear" w:color="auto" w:fill="FFFFFF"/>
            </w:rPr>
            <w:t>动画功能是否目前也无法实现？</w:t>
          </w:r>
          <w:r>
            <w:tab/>
          </w:r>
          <w:r>
            <w:fldChar w:fldCharType="end"/>
          </w:r>
        </w:p>
        <w:p>
          <w:pPr>
            <w:pStyle w:val="8"/>
            <w:tabs>
              <w:tab w:val="right" w:leader="dot" w:pos="8845"/>
            </w:tabs>
          </w:pPr>
          <w:r>
            <w:fldChar w:fldCharType="begin"/>
          </w:r>
          <w:r>
            <w:instrText xml:space="preserve"> HYPERLINK \l "_Toc14018" </w:instrText>
          </w:r>
          <w:r>
            <w:fldChar w:fldCharType="separate"/>
          </w:r>
          <w:r>
            <w:rPr>
              <w:rFonts w:cs="Microsoft YaHei UI"/>
              <w:spacing w:val="8"/>
              <w:szCs w:val="21"/>
              <w:shd w:val="clear" w:color="auto" w:fill="FFFFFF"/>
            </w:rPr>
            <w:t>89.随机</w:t>
          </w:r>
          <w:r>
            <w:rPr>
              <w:szCs w:val="21"/>
            </w:rPr>
            <w:t>点名</w:t>
          </w:r>
          <w:r>
            <w:rPr>
              <w:rFonts w:cs="Microsoft YaHei UI"/>
              <w:spacing w:val="8"/>
              <w:szCs w:val="21"/>
              <w:shd w:val="clear" w:color="auto" w:fill="FFFFFF"/>
            </w:rPr>
            <w:t>的功能只能抽查谁在线吗？随机点名后被点名学生会知道吗？可以结合投稿功能完成点名回答问题吗？</w:t>
          </w:r>
          <w:r>
            <w:tab/>
          </w:r>
          <w:r>
            <w:fldChar w:fldCharType="end"/>
          </w:r>
        </w:p>
        <w:p>
          <w:pPr>
            <w:pStyle w:val="8"/>
            <w:tabs>
              <w:tab w:val="right" w:leader="dot" w:pos="8845"/>
            </w:tabs>
          </w:pPr>
          <w:r>
            <w:fldChar w:fldCharType="begin"/>
          </w:r>
          <w:r>
            <w:instrText xml:space="preserve"> HYPERLINK \l "_Toc24751" </w:instrText>
          </w:r>
          <w:r>
            <w:fldChar w:fldCharType="separate"/>
          </w:r>
          <w:r>
            <w:rPr>
              <w:rFonts w:cs="Microsoft YaHei UI"/>
              <w:spacing w:val="8"/>
              <w:szCs w:val="21"/>
              <w:shd w:val="clear" w:color="auto" w:fill="FFFFFF"/>
            </w:rPr>
            <w:t>90.外地有情况特殊的同学家中可能无网，或在家中无电脑，还有就是使用的仍然是性能一般的手机，用雨课堂听课会面临挑战？</w:t>
          </w:r>
          <w:r>
            <w:tab/>
          </w:r>
          <w:r>
            <w:fldChar w:fldCharType="end"/>
          </w:r>
        </w:p>
        <w:p>
          <w:pPr>
            <w:pStyle w:val="8"/>
            <w:tabs>
              <w:tab w:val="right" w:leader="dot" w:pos="8845"/>
            </w:tabs>
          </w:pPr>
          <w:r>
            <w:fldChar w:fldCharType="begin"/>
          </w:r>
          <w:r>
            <w:instrText xml:space="preserve"> HYPERLINK \l "_Toc6486" </w:instrText>
          </w:r>
          <w:r>
            <w:fldChar w:fldCharType="separate"/>
          </w:r>
          <w:r>
            <w:rPr>
              <w:rFonts w:cs="Microsoft YaHei UI"/>
              <w:spacing w:val="8"/>
              <w:szCs w:val="21"/>
              <w:shd w:val="clear" w:color="auto" w:fill="FFFFFF"/>
            </w:rPr>
            <w:t>91.视频直播中有让学生发言的功能吗？</w:t>
          </w:r>
          <w:r>
            <w:tab/>
          </w:r>
          <w:r>
            <w:fldChar w:fldCharType="end"/>
          </w:r>
        </w:p>
        <w:p>
          <w:pPr>
            <w:pStyle w:val="8"/>
            <w:tabs>
              <w:tab w:val="right" w:leader="dot" w:pos="8845"/>
            </w:tabs>
          </w:pPr>
          <w:r>
            <w:fldChar w:fldCharType="begin"/>
          </w:r>
          <w:r>
            <w:instrText xml:space="preserve"> HYPERLINK \l "_Toc2376" </w:instrText>
          </w:r>
          <w:r>
            <w:fldChar w:fldCharType="separate"/>
          </w:r>
          <w:r>
            <w:rPr>
              <w:rFonts w:cs="Microsoft YaHei UI"/>
              <w:spacing w:val="8"/>
              <w:szCs w:val="21"/>
              <w:shd w:val="clear" w:color="auto" w:fill="FFFFFF"/>
            </w:rPr>
            <w:t>92.这学期</w:t>
          </w:r>
          <w:r>
            <w:rPr>
              <w:szCs w:val="21"/>
            </w:rPr>
            <w:t>没有</w:t>
          </w:r>
          <w:r>
            <w:rPr>
              <w:rFonts w:cs="Microsoft YaHei UI"/>
              <w:spacing w:val="8"/>
              <w:szCs w:val="21"/>
              <w:shd w:val="clear" w:color="auto" w:fill="FFFFFF"/>
            </w:rPr>
            <w:t>选的课怎么旁听？</w:t>
          </w:r>
          <w:r>
            <w:tab/>
          </w:r>
          <w:r>
            <w:fldChar w:fldCharType="end"/>
          </w:r>
        </w:p>
        <w:p>
          <w:pPr>
            <w:pStyle w:val="8"/>
            <w:tabs>
              <w:tab w:val="right" w:leader="dot" w:pos="8845"/>
            </w:tabs>
          </w:pPr>
          <w:r>
            <w:fldChar w:fldCharType="begin"/>
          </w:r>
          <w:r>
            <w:instrText xml:space="preserve"> HYPERLINK \l "_Toc29741" </w:instrText>
          </w:r>
          <w:r>
            <w:fldChar w:fldCharType="separate"/>
          </w:r>
          <w:r>
            <w:rPr>
              <w:rFonts w:cs="Microsoft YaHei UI"/>
              <w:spacing w:val="8"/>
              <w:szCs w:val="21"/>
              <w:shd w:val="clear" w:color="auto" w:fill="FFFFFF"/>
            </w:rPr>
            <w:t>93.可否让主讲老师和协同老师同时在线发言授课？</w:t>
          </w:r>
          <w:r>
            <w:tab/>
          </w:r>
          <w:r>
            <w:fldChar w:fldCharType="end"/>
          </w:r>
        </w:p>
        <w:p>
          <w:pPr>
            <w:pStyle w:val="8"/>
            <w:tabs>
              <w:tab w:val="right" w:leader="dot" w:pos="8845"/>
            </w:tabs>
          </w:pPr>
          <w:r>
            <w:fldChar w:fldCharType="begin"/>
          </w:r>
          <w:r>
            <w:instrText xml:space="preserve"> HYPERLINK \l "_Toc10753" </w:instrText>
          </w:r>
          <w:r>
            <w:fldChar w:fldCharType="separate"/>
          </w:r>
          <w:r>
            <w:rPr>
              <w:rFonts w:cs="Microsoft YaHei UI"/>
              <w:spacing w:val="8"/>
              <w:szCs w:val="21"/>
              <w:shd w:val="clear" w:color="auto" w:fill="FFFFFF"/>
            </w:rPr>
            <w:t>94.老师们可以使用智慧黑板吗？</w:t>
          </w:r>
          <w:r>
            <w:tab/>
          </w:r>
          <w:r>
            <w:fldChar w:fldCharType="end"/>
          </w:r>
        </w:p>
        <w:p>
          <w:pPr>
            <w:pStyle w:val="8"/>
            <w:tabs>
              <w:tab w:val="right" w:leader="dot" w:pos="8845"/>
            </w:tabs>
          </w:pPr>
          <w:r>
            <w:fldChar w:fldCharType="begin"/>
          </w:r>
          <w:r>
            <w:instrText xml:space="preserve"> HYPERLINK \l "_Toc28911" </w:instrText>
          </w:r>
          <w:r>
            <w:fldChar w:fldCharType="separate"/>
          </w:r>
          <w:r>
            <w:rPr>
              <w:rFonts w:cs="Microsoft YaHei UI"/>
              <w:spacing w:val="8"/>
              <w:szCs w:val="21"/>
              <w:shd w:val="clear" w:color="auto" w:fill="FFFFFF"/>
            </w:rPr>
            <w:t>95.请问</w:t>
          </w:r>
          <w:r>
            <w:rPr>
              <w:szCs w:val="21"/>
            </w:rPr>
            <w:t>使用</w:t>
          </w:r>
          <w:r>
            <w:rPr>
              <w:rFonts w:cs="Microsoft YaHei UI"/>
              <w:spacing w:val="8"/>
              <w:szCs w:val="21"/>
              <w:shd w:val="clear" w:color="auto" w:fill="FFFFFF"/>
            </w:rPr>
            <w:t>智慧黑板有什么限制么？需要什么审批手续吗?</w:t>
          </w:r>
          <w:r>
            <w:tab/>
          </w:r>
          <w:r>
            <w:fldChar w:fldCharType="end"/>
          </w:r>
        </w:p>
        <w:p>
          <w:pPr>
            <w:pStyle w:val="8"/>
            <w:tabs>
              <w:tab w:val="right" w:leader="dot" w:pos="8845"/>
            </w:tabs>
          </w:pPr>
          <w:r>
            <w:fldChar w:fldCharType="begin"/>
          </w:r>
          <w:r>
            <w:instrText xml:space="preserve"> HYPERLINK \l "_Toc16151" </w:instrText>
          </w:r>
          <w:r>
            <w:fldChar w:fldCharType="separate"/>
          </w:r>
          <w:r>
            <w:rPr>
              <w:rFonts w:cs="Microsoft YaHei UI"/>
              <w:spacing w:val="8"/>
              <w:szCs w:val="21"/>
              <w:shd w:val="clear" w:color="auto" w:fill="FFFFFF"/>
            </w:rPr>
            <w:t>96.激光笔的功能有什么替代方法？上课需要讲很多公式，图表，需要针对公式，图表的局部讲解？</w:t>
          </w:r>
          <w:r>
            <w:tab/>
          </w:r>
          <w:r>
            <w:fldChar w:fldCharType="end"/>
          </w:r>
        </w:p>
        <w:p>
          <w:pPr>
            <w:pStyle w:val="8"/>
            <w:tabs>
              <w:tab w:val="right" w:leader="dot" w:pos="8845"/>
            </w:tabs>
          </w:pPr>
          <w:r>
            <w:fldChar w:fldCharType="begin"/>
          </w:r>
          <w:r>
            <w:instrText xml:space="preserve"> HYPERLINK \l "_Toc5938" </w:instrText>
          </w:r>
          <w:r>
            <w:fldChar w:fldCharType="separate"/>
          </w:r>
          <w:r>
            <w:rPr>
              <w:rFonts w:cs="Microsoft YaHei UI"/>
              <w:spacing w:val="8"/>
              <w:szCs w:val="21"/>
              <w:shd w:val="clear" w:color="auto" w:fill="FFFFFF"/>
            </w:rPr>
            <w:t>97.旁听生可以成为协同助教吗？</w:t>
          </w:r>
          <w:r>
            <w:tab/>
          </w:r>
          <w:r>
            <w:fldChar w:fldCharType="end"/>
          </w:r>
        </w:p>
        <w:p>
          <w:pPr>
            <w:pStyle w:val="8"/>
            <w:tabs>
              <w:tab w:val="right" w:leader="dot" w:pos="8845"/>
            </w:tabs>
          </w:pPr>
          <w:r>
            <w:fldChar w:fldCharType="begin"/>
          </w:r>
          <w:r>
            <w:instrText xml:space="preserve"> HYPERLINK \l "_Toc1239" </w:instrText>
          </w:r>
          <w:r>
            <w:fldChar w:fldCharType="separate"/>
          </w:r>
          <w:r>
            <w:rPr>
              <w:rFonts w:cs="Microsoft YaHei UI"/>
              <w:spacing w:val="8"/>
              <w:szCs w:val="21"/>
              <w:shd w:val="clear" w:color="auto" w:fill="FFFFFF"/>
            </w:rPr>
            <w:t>98.现在雨课堂能和会议软件有什么好的共用模式么？</w:t>
          </w:r>
          <w:r>
            <w:tab/>
          </w:r>
          <w:r>
            <w:fldChar w:fldCharType="end"/>
          </w:r>
        </w:p>
        <w:p>
          <w:pPr>
            <w:pStyle w:val="8"/>
            <w:tabs>
              <w:tab w:val="right" w:leader="dot" w:pos="8845"/>
            </w:tabs>
          </w:pPr>
          <w:r>
            <w:fldChar w:fldCharType="begin"/>
          </w:r>
          <w:r>
            <w:instrText xml:space="preserve"> HYPERLINK \l "_Toc24825" </w:instrText>
          </w:r>
          <w:r>
            <w:fldChar w:fldCharType="separate"/>
          </w:r>
          <w:r>
            <w:rPr>
              <w:rFonts w:cs="Microsoft YaHei UI"/>
              <w:spacing w:val="8"/>
              <w:szCs w:val="21"/>
              <w:shd w:val="clear" w:color="auto" w:fill="FFFFFF"/>
            </w:rPr>
            <w:t>99.结合雨课堂+腾讯会议+微信，学生是不是需要同时配备电脑和手机？学生端在雨课堂进行课程回顾时是什么样的情况？</w:t>
          </w:r>
          <w:r>
            <w:tab/>
          </w:r>
          <w:r>
            <w:fldChar w:fldCharType="end"/>
          </w:r>
        </w:p>
        <w:p>
          <w:pPr>
            <w:pStyle w:val="8"/>
            <w:tabs>
              <w:tab w:val="right" w:leader="dot" w:pos="8845"/>
            </w:tabs>
          </w:pPr>
          <w:r>
            <w:fldChar w:fldCharType="begin"/>
          </w:r>
          <w:r>
            <w:instrText xml:space="preserve"> HYPERLINK \l "_Toc2193" </w:instrText>
          </w:r>
          <w:r>
            <w:fldChar w:fldCharType="separate"/>
          </w:r>
          <w:r>
            <w:rPr>
              <w:rFonts w:cs="Microsoft YaHei UI"/>
              <w:spacing w:val="8"/>
              <w:szCs w:val="21"/>
              <w:shd w:val="clear" w:color="auto" w:fill="FFFFFF"/>
            </w:rPr>
            <w:t>100.请问</w:t>
          </w:r>
          <w:r>
            <w:rPr>
              <w:szCs w:val="21"/>
            </w:rPr>
            <w:t>老师</w:t>
          </w:r>
          <w:r>
            <w:rPr>
              <w:rFonts w:cs="Microsoft YaHei UI"/>
              <w:spacing w:val="8"/>
              <w:szCs w:val="21"/>
              <w:shd w:val="clear" w:color="auto" w:fill="FFFFFF"/>
            </w:rPr>
            <w:t>们的ppt课件及涉及的内容是否有版权保护？</w:t>
          </w:r>
          <w:r>
            <w:tab/>
          </w:r>
          <w:r>
            <w:fldChar w:fldCharType="end"/>
          </w:r>
        </w:p>
        <w:p>
          <w:pPr>
            <w:pStyle w:val="8"/>
            <w:tabs>
              <w:tab w:val="right" w:leader="dot" w:pos="8845"/>
            </w:tabs>
          </w:pPr>
          <w:r>
            <w:fldChar w:fldCharType="begin"/>
          </w:r>
          <w:r>
            <w:instrText xml:space="preserve"> HYPERLINK \l "_Toc7235" </w:instrText>
          </w:r>
          <w:r>
            <w:fldChar w:fldCharType="separate"/>
          </w:r>
          <w:r>
            <w:rPr>
              <w:rFonts w:cs="Microsoft YaHei UI"/>
              <w:spacing w:val="8"/>
              <w:szCs w:val="21"/>
              <w:shd w:val="clear" w:color="auto" w:fill="FFFFFF"/>
            </w:rPr>
            <w:t>101.是否必须使用雨课堂系统？如果实验后，觉得使用其它视频会议系统授课，是否不符合学校要求？</w:t>
          </w:r>
          <w:r>
            <w:tab/>
          </w:r>
          <w:r>
            <w:fldChar w:fldCharType="end"/>
          </w:r>
        </w:p>
        <w:p>
          <w:pPr>
            <w:pStyle w:val="7"/>
            <w:tabs>
              <w:tab w:val="right" w:leader="dot" w:pos="8845"/>
            </w:tabs>
          </w:pPr>
          <w:r>
            <w:fldChar w:fldCharType="begin"/>
          </w:r>
          <w:r>
            <w:instrText xml:space="preserve"> HYPERLINK \l "_Toc18031" </w:instrText>
          </w:r>
          <w:r>
            <w:fldChar w:fldCharType="separate"/>
          </w:r>
          <w:r>
            <w:rPr>
              <w:rFonts w:hint="eastAsia" w:ascii="黑体" w:hAnsi="黑体" w:eastAsia="黑体" w:cs="黑体"/>
              <w:szCs w:val="32"/>
              <w:shd w:val="clear" w:color="auto" w:fill="FFFFFF"/>
            </w:rPr>
            <w:t>爱课程（中国大学MOOC）常见问题解答</w:t>
          </w:r>
          <w:r>
            <w:tab/>
          </w:r>
          <w:r>
            <w:fldChar w:fldCharType="end"/>
          </w:r>
        </w:p>
        <w:p>
          <w:pPr>
            <w:pStyle w:val="7"/>
            <w:tabs>
              <w:tab w:val="right" w:leader="dot" w:pos="8845"/>
            </w:tabs>
          </w:pPr>
          <w:r>
            <w:fldChar w:fldCharType="begin"/>
          </w:r>
          <w:r>
            <w:instrText xml:space="preserve"> HYPERLINK \l "_Toc18960" </w:instrText>
          </w:r>
          <w:r>
            <w:fldChar w:fldCharType="separate"/>
          </w:r>
          <w:r>
            <w:rPr>
              <w:rFonts w:hint="eastAsia" w:ascii="黑体" w:hAnsi="黑体" w:eastAsia="黑体" w:cs="黑体"/>
              <w:szCs w:val="21"/>
            </w:rPr>
            <w:t>一、账号密码类</w:t>
          </w:r>
          <w:r>
            <w:tab/>
          </w:r>
          <w:r>
            <w:fldChar w:fldCharType="end"/>
          </w:r>
        </w:p>
        <w:p>
          <w:pPr>
            <w:pStyle w:val="8"/>
            <w:tabs>
              <w:tab w:val="right" w:leader="dot" w:pos="8845"/>
            </w:tabs>
          </w:pPr>
          <w:r>
            <w:fldChar w:fldCharType="begin"/>
          </w:r>
          <w:r>
            <w:instrText xml:space="preserve"> HYPERLINK \l "_Toc25326" </w:instrText>
          </w:r>
          <w:r>
            <w:fldChar w:fldCharType="separate"/>
          </w:r>
          <w:r>
            <w:rPr>
              <w:rFonts w:asciiTheme="minorEastAsia" w:hAnsiTheme="minorEastAsia" w:cstheme="minorEastAsia"/>
              <w:bCs/>
              <w:szCs w:val="21"/>
            </w:rPr>
            <w:t xml:space="preserve">1. </w:t>
          </w:r>
          <w:r>
            <w:rPr>
              <w:rFonts w:hint="eastAsia" w:asciiTheme="minorEastAsia" w:hAnsiTheme="minorEastAsia" w:cstheme="minorEastAsia"/>
              <w:bCs/>
              <w:szCs w:val="21"/>
            </w:rPr>
            <w:t>账号登陆后原先的学习记录丢失</w:t>
          </w:r>
          <w:r>
            <w:tab/>
          </w:r>
          <w:r>
            <w:fldChar w:fldCharType="end"/>
          </w:r>
        </w:p>
        <w:p>
          <w:pPr>
            <w:pStyle w:val="8"/>
            <w:tabs>
              <w:tab w:val="right" w:leader="dot" w:pos="8845"/>
            </w:tabs>
          </w:pPr>
          <w:r>
            <w:fldChar w:fldCharType="begin"/>
          </w:r>
          <w:r>
            <w:instrText xml:space="preserve"> HYPERLINK \l "_Toc28289" </w:instrText>
          </w:r>
          <w:r>
            <w:fldChar w:fldCharType="separate"/>
          </w:r>
          <w:r>
            <w:rPr>
              <w:rFonts w:asciiTheme="minorEastAsia" w:hAnsiTheme="minorEastAsia" w:cstheme="minorEastAsia"/>
              <w:bCs/>
              <w:szCs w:val="21"/>
            </w:rPr>
            <w:t xml:space="preserve">2. </w:t>
          </w:r>
          <w:r>
            <w:rPr>
              <w:rFonts w:hint="eastAsia" w:asciiTheme="minorEastAsia" w:hAnsiTheme="minorEastAsia" w:cstheme="minorEastAsia"/>
              <w:bCs/>
              <w:szCs w:val="21"/>
            </w:rPr>
            <w:t>忘记账号密码</w:t>
          </w:r>
          <w:r>
            <w:tab/>
          </w:r>
          <w:r>
            <w:fldChar w:fldCharType="end"/>
          </w:r>
        </w:p>
        <w:p>
          <w:pPr>
            <w:pStyle w:val="8"/>
            <w:tabs>
              <w:tab w:val="right" w:leader="dot" w:pos="8845"/>
            </w:tabs>
          </w:pPr>
          <w:r>
            <w:fldChar w:fldCharType="begin"/>
          </w:r>
          <w:r>
            <w:instrText xml:space="preserve"> HYPERLINK \l "_Toc17654" </w:instrText>
          </w:r>
          <w:r>
            <w:fldChar w:fldCharType="separate"/>
          </w:r>
          <w:r>
            <w:rPr>
              <w:rFonts w:asciiTheme="minorEastAsia" w:hAnsiTheme="minorEastAsia" w:cstheme="minorEastAsia"/>
              <w:bCs/>
              <w:szCs w:val="21"/>
            </w:rPr>
            <w:t xml:space="preserve">3. </w:t>
          </w:r>
          <w:r>
            <w:rPr>
              <w:rFonts w:hint="eastAsia" w:asciiTheme="minorEastAsia" w:hAnsiTheme="minorEastAsia" w:cstheme="minorEastAsia"/>
              <w:bCs/>
              <w:szCs w:val="21"/>
            </w:rPr>
            <w:t>如何变更手机号</w:t>
          </w:r>
          <w:r>
            <w:tab/>
          </w:r>
          <w:r>
            <w:fldChar w:fldCharType="end"/>
          </w:r>
        </w:p>
        <w:p>
          <w:pPr>
            <w:pStyle w:val="8"/>
            <w:tabs>
              <w:tab w:val="right" w:leader="dot" w:pos="8845"/>
            </w:tabs>
          </w:pPr>
          <w:r>
            <w:fldChar w:fldCharType="begin"/>
          </w:r>
          <w:r>
            <w:instrText xml:space="preserve"> HYPERLINK \l "_Toc8955" </w:instrText>
          </w:r>
          <w:r>
            <w:fldChar w:fldCharType="separate"/>
          </w:r>
          <w:r>
            <w:rPr>
              <w:rFonts w:asciiTheme="minorEastAsia" w:hAnsiTheme="minorEastAsia" w:cstheme="minorEastAsia"/>
              <w:bCs/>
              <w:szCs w:val="21"/>
            </w:rPr>
            <w:t xml:space="preserve">4. </w:t>
          </w:r>
          <w:r>
            <w:rPr>
              <w:rFonts w:hint="eastAsia" w:asciiTheme="minorEastAsia" w:hAnsiTheme="minorEastAsia" w:cstheme="minorEastAsia"/>
              <w:bCs/>
              <w:szCs w:val="21"/>
            </w:rPr>
            <w:t>修改昵称时提示昵称被占用</w:t>
          </w:r>
          <w:r>
            <w:tab/>
          </w:r>
          <w:r>
            <w:fldChar w:fldCharType="end"/>
          </w:r>
        </w:p>
        <w:p>
          <w:pPr>
            <w:pStyle w:val="8"/>
            <w:tabs>
              <w:tab w:val="right" w:leader="dot" w:pos="8845"/>
            </w:tabs>
          </w:pPr>
          <w:r>
            <w:fldChar w:fldCharType="begin"/>
          </w:r>
          <w:r>
            <w:instrText xml:space="preserve"> HYPERLINK \l "_Toc15854" </w:instrText>
          </w:r>
          <w:r>
            <w:fldChar w:fldCharType="separate"/>
          </w:r>
          <w:r>
            <w:rPr>
              <w:rFonts w:asciiTheme="minorEastAsia" w:hAnsiTheme="minorEastAsia" w:cstheme="minorEastAsia"/>
              <w:bCs/>
              <w:szCs w:val="21"/>
            </w:rPr>
            <w:t xml:space="preserve">5. </w:t>
          </w:r>
          <w:r>
            <w:rPr>
              <w:rFonts w:hint="eastAsia" w:asciiTheme="minorEastAsia" w:hAnsiTheme="minorEastAsia" w:cstheme="minorEastAsia"/>
              <w:bCs/>
              <w:szCs w:val="21"/>
            </w:rPr>
            <w:t>如何修改真实姓名</w:t>
          </w:r>
          <w:r>
            <w:tab/>
          </w:r>
          <w:r>
            <w:fldChar w:fldCharType="end"/>
          </w:r>
        </w:p>
        <w:p>
          <w:pPr>
            <w:pStyle w:val="8"/>
            <w:tabs>
              <w:tab w:val="right" w:leader="dot" w:pos="8845"/>
            </w:tabs>
          </w:pPr>
          <w:r>
            <w:fldChar w:fldCharType="begin"/>
          </w:r>
          <w:r>
            <w:instrText xml:space="preserve"> HYPERLINK \l "_Toc639" </w:instrText>
          </w:r>
          <w:r>
            <w:fldChar w:fldCharType="separate"/>
          </w:r>
          <w:r>
            <w:rPr>
              <w:rFonts w:asciiTheme="minorEastAsia" w:hAnsiTheme="minorEastAsia" w:cstheme="minorEastAsia"/>
              <w:bCs/>
              <w:szCs w:val="21"/>
            </w:rPr>
            <w:t xml:space="preserve">6. </w:t>
          </w:r>
          <w:r>
            <w:rPr>
              <w:rFonts w:hint="eastAsia" w:asciiTheme="minorEastAsia" w:hAnsiTheme="minorEastAsia" w:cstheme="minorEastAsia"/>
              <w:bCs/>
              <w:szCs w:val="21"/>
            </w:rPr>
            <w:t>能否注销与合并账号</w:t>
          </w:r>
          <w:r>
            <w:tab/>
          </w:r>
          <w:r>
            <w:fldChar w:fldCharType="end"/>
          </w:r>
        </w:p>
        <w:p>
          <w:pPr>
            <w:pStyle w:val="8"/>
            <w:tabs>
              <w:tab w:val="right" w:leader="dot" w:pos="8845"/>
            </w:tabs>
          </w:pPr>
          <w:r>
            <w:fldChar w:fldCharType="begin"/>
          </w:r>
          <w:r>
            <w:instrText xml:space="preserve"> HYPERLINK \l "_Toc5953" </w:instrText>
          </w:r>
          <w:r>
            <w:fldChar w:fldCharType="separate"/>
          </w:r>
          <w:r>
            <w:rPr>
              <w:rFonts w:asciiTheme="minorEastAsia" w:hAnsiTheme="minorEastAsia" w:cstheme="minorEastAsia"/>
              <w:bCs/>
              <w:szCs w:val="21"/>
            </w:rPr>
            <w:t xml:space="preserve">7. </w:t>
          </w:r>
          <w:r>
            <w:rPr>
              <w:rFonts w:hint="eastAsia" w:asciiTheme="minorEastAsia" w:hAnsiTheme="minorEastAsia" w:cstheme="minorEastAsia"/>
              <w:bCs/>
              <w:szCs w:val="21"/>
            </w:rPr>
            <w:t>学校云认证</w:t>
          </w:r>
          <w:r>
            <w:tab/>
          </w:r>
          <w:r>
            <w:fldChar w:fldCharType="end"/>
          </w:r>
        </w:p>
        <w:p>
          <w:pPr>
            <w:pStyle w:val="8"/>
            <w:tabs>
              <w:tab w:val="right" w:leader="dot" w:pos="8845"/>
            </w:tabs>
          </w:pPr>
          <w:r>
            <w:fldChar w:fldCharType="begin"/>
          </w:r>
          <w:r>
            <w:instrText xml:space="preserve"> HYPERLINK \l "_Toc2445" </w:instrText>
          </w:r>
          <w:r>
            <w:fldChar w:fldCharType="separate"/>
          </w:r>
          <w:r>
            <w:rPr>
              <w:rFonts w:asciiTheme="minorEastAsia" w:hAnsiTheme="minorEastAsia" w:cstheme="minorEastAsia"/>
              <w:bCs/>
              <w:szCs w:val="21"/>
            </w:rPr>
            <w:t xml:space="preserve">8. </w:t>
          </w:r>
          <w:r>
            <w:rPr>
              <w:rFonts w:hint="eastAsia" w:asciiTheme="minorEastAsia" w:hAnsiTheme="minorEastAsia" w:cstheme="minorEastAsia"/>
              <w:bCs/>
              <w:szCs w:val="21"/>
            </w:rPr>
            <w:t>学校云无法认证</w:t>
          </w:r>
          <w:r>
            <w:tab/>
          </w:r>
          <w:r>
            <w:fldChar w:fldCharType="end"/>
          </w:r>
        </w:p>
        <w:p>
          <w:pPr>
            <w:pStyle w:val="8"/>
            <w:tabs>
              <w:tab w:val="right" w:leader="dot" w:pos="8845"/>
            </w:tabs>
          </w:pPr>
          <w:r>
            <w:fldChar w:fldCharType="begin"/>
          </w:r>
          <w:r>
            <w:instrText xml:space="preserve"> HYPERLINK \l "_Toc22824" </w:instrText>
          </w:r>
          <w:r>
            <w:fldChar w:fldCharType="separate"/>
          </w:r>
          <w:r>
            <w:rPr>
              <w:rFonts w:asciiTheme="minorEastAsia" w:hAnsiTheme="minorEastAsia" w:cstheme="minorEastAsia"/>
              <w:bCs/>
              <w:szCs w:val="21"/>
            </w:rPr>
            <w:t xml:space="preserve">9. </w:t>
          </w:r>
          <w:r>
            <w:rPr>
              <w:rFonts w:hint="eastAsia" w:asciiTheme="minorEastAsia" w:hAnsiTheme="minorEastAsia" w:cstheme="minorEastAsia"/>
              <w:bCs/>
              <w:szCs w:val="21"/>
            </w:rPr>
            <w:t>学校云认证解绑</w:t>
          </w:r>
          <w:r>
            <w:tab/>
          </w:r>
          <w:r>
            <w:fldChar w:fldCharType="end"/>
          </w:r>
        </w:p>
        <w:p>
          <w:pPr>
            <w:pStyle w:val="8"/>
            <w:tabs>
              <w:tab w:val="right" w:leader="dot" w:pos="8845"/>
            </w:tabs>
          </w:pPr>
          <w:r>
            <w:fldChar w:fldCharType="begin"/>
          </w:r>
          <w:r>
            <w:instrText xml:space="preserve"> HYPERLINK \l "_Toc3657" </w:instrText>
          </w:r>
          <w:r>
            <w:fldChar w:fldCharType="separate"/>
          </w:r>
          <w:r>
            <w:rPr>
              <w:rFonts w:asciiTheme="minorEastAsia" w:hAnsiTheme="minorEastAsia" w:cstheme="minorEastAsia"/>
              <w:bCs/>
              <w:szCs w:val="21"/>
            </w:rPr>
            <w:t xml:space="preserve">10. </w:t>
          </w:r>
          <w:r>
            <w:rPr>
              <w:rFonts w:hint="eastAsia" w:asciiTheme="minorEastAsia" w:hAnsiTheme="minorEastAsia" w:cstheme="minorEastAsia"/>
              <w:bCs/>
              <w:szCs w:val="21"/>
            </w:rPr>
            <w:t>有老师以前手机号注册过中国大学MOOC平台，但是现重新注册新账号进去之后没办法绑定之前账号怎么办？</w:t>
          </w:r>
          <w:r>
            <w:tab/>
          </w:r>
          <w:r>
            <w:fldChar w:fldCharType="end"/>
          </w:r>
        </w:p>
        <w:p>
          <w:pPr>
            <w:pStyle w:val="7"/>
            <w:tabs>
              <w:tab w:val="right" w:leader="dot" w:pos="8845"/>
            </w:tabs>
          </w:pPr>
          <w:r>
            <w:fldChar w:fldCharType="begin"/>
          </w:r>
          <w:r>
            <w:instrText xml:space="preserve"> HYPERLINK \l "_Toc31933" </w:instrText>
          </w:r>
          <w:r>
            <w:fldChar w:fldCharType="separate"/>
          </w:r>
          <w:r>
            <w:rPr>
              <w:rFonts w:hint="eastAsia" w:ascii="黑体" w:hAnsi="黑体" w:eastAsia="黑体" w:cs="黑体"/>
              <w:szCs w:val="21"/>
            </w:rPr>
            <w:t>二、 课程作业类</w:t>
          </w:r>
          <w:r>
            <w:tab/>
          </w:r>
          <w:r>
            <w:fldChar w:fldCharType="end"/>
          </w:r>
        </w:p>
        <w:p>
          <w:pPr>
            <w:pStyle w:val="7"/>
            <w:tabs>
              <w:tab w:val="right" w:leader="dot" w:pos="8845"/>
            </w:tabs>
          </w:pPr>
          <w:r>
            <w:fldChar w:fldCharType="begin"/>
          </w:r>
          <w:r>
            <w:instrText xml:space="preserve"> HYPERLINK \l "_Toc23240" </w:instrText>
          </w:r>
          <w:r>
            <w:fldChar w:fldCharType="separate"/>
          </w:r>
          <w:r>
            <w:rPr>
              <w:rFonts w:ascii="Wingdings" w:hAnsi="Wingdings" w:eastAsia="黑体" w:cs="黑体"/>
              <w:szCs w:val="21"/>
            </w:rPr>
            <w:t xml:space="preserve"> </w:t>
          </w:r>
          <w:r>
            <w:rPr>
              <w:rFonts w:hint="eastAsia" w:ascii="黑体" w:hAnsi="黑体" w:eastAsia="黑体" w:cs="黑体"/>
              <w:szCs w:val="21"/>
            </w:rPr>
            <w:t>学生视角</w:t>
          </w:r>
          <w:r>
            <w:tab/>
          </w:r>
          <w:r>
            <w:fldChar w:fldCharType="end"/>
          </w:r>
        </w:p>
        <w:p>
          <w:pPr>
            <w:pStyle w:val="8"/>
            <w:tabs>
              <w:tab w:val="right" w:leader="dot" w:pos="8845"/>
            </w:tabs>
          </w:pPr>
          <w:r>
            <w:fldChar w:fldCharType="begin"/>
          </w:r>
          <w:r>
            <w:instrText xml:space="preserve"> HYPERLINK \l "_Toc2974" </w:instrText>
          </w:r>
          <w:r>
            <w:fldChar w:fldCharType="separate"/>
          </w:r>
          <w:r>
            <w:rPr>
              <w:rFonts w:asciiTheme="minorEastAsia" w:hAnsiTheme="minorEastAsia" w:cstheme="minorEastAsia"/>
              <w:bCs/>
              <w:szCs w:val="21"/>
            </w:rPr>
            <w:t xml:space="preserve">1. </w:t>
          </w:r>
          <w:r>
            <w:rPr>
              <w:rFonts w:hint="eastAsia" w:asciiTheme="minorEastAsia" w:hAnsiTheme="minorEastAsia" w:cstheme="minorEastAsia"/>
              <w:bCs/>
              <w:szCs w:val="21"/>
            </w:rPr>
            <w:t>无法正常播放视频</w:t>
          </w:r>
          <w:r>
            <w:tab/>
          </w:r>
          <w:r>
            <w:fldChar w:fldCharType="end"/>
          </w:r>
        </w:p>
        <w:p>
          <w:pPr>
            <w:pStyle w:val="8"/>
            <w:tabs>
              <w:tab w:val="right" w:leader="dot" w:pos="8845"/>
            </w:tabs>
          </w:pPr>
          <w:r>
            <w:fldChar w:fldCharType="begin"/>
          </w:r>
          <w:r>
            <w:instrText xml:space="preserve"> HYPERLINK \l "_Toc677" </w:instrText>
          </w:r>
          <w:r>
            <w:fldChar w:fldCharType="separate"/>
          </w:r>
          <w:r>
            <w:rPr>
              <w:rFonts w:asciiTheme="minorEastAsia" w:hAnsiTheme="minorEastAsia" w:cstheme="minorEastAsia"/>
              <w:bCs/>
              <w:szCs w:val="21"/>
            </w:rPr>
            <w:t xml:space="preserve">2. </w:t>
          </w:r>
          <w:r>
            <w:rPr>
              <w:rFonts w:hint="eastAsia" w:asciiTheme="minorEastAsia" w:hAnsiTheme="minorEastAsia" w:cstheme="minorEastAsia"/>
              <w:bCs/>
              <w:szCs w:val="21"/>
            </w:rPr>
            <w:t>如何下载课件</w:t>
          </w:r>
          <w:r>
            <w:tab/>
          </w:r>
          <w:r>
            <w:fldChar w:fldCharType="end"/>
          </w:r>
        </w:p>
        <w:p>
          <w:pPr>
            <w:pStyle w:val="8"/>
            <w:tabs>
              <w:tab w:val="right" w:leader="dot" w:pos="8845"/>
            </w:tabs>
          </w:pPr>
          <w:r>
            <w:fldChar w:fldCharType="begin"/>
          </w:r>
          <w:r>
            <w:instrText xml:space="preserve"> HYPERLINK \l "_Toc425" </w:instrText>
          </w:r>
          <w:r>
            <w:fldChar w:fldCharType="separate"/>
          </w:r>
          <w:r>
            <w:rPr>
              <w:rFonts w:asciiTheme="minorEastAsia" w:hAnsiTheme="minorEastAsia" w:cstheme="minorEastAsia"/>
              <w:bCs/>
              <w:szCs w:val="21"/>
            </w:rPr>
            <w:t xml:space="preserve">3. </w:t>
          </w:r>
          <w:r>
            <w:rPr>
              <w:rFonts w:hint="eastAsia" w:asciiTheme="minorEastAsia" w:hAnsiTheme="minorEastAsia" w:cstheme="minorEastAsia"/>
              <w:bCs/>
              <w:szCs w:val="21"/>
            </w:rPr>
            <w:t>播放倍速选择</w:t>
          </w:r>
          <w:r>
            <w:tab/>
          </w:r>
          <w:r>
            <w:fldChar w:fldCharType="end"/>
          </w:r>
        </w:p>
        <w:p>
          <w:pPr>
            <w:pStyle w:val="8"/>
            <w:tabs>
              <w:tab w:val="right" w:leader="dot" w:pos="8845"/>
            </w:tabs>
          </w:pPr>
          <w:r>
            <w:fldChar w:fldCharType="begin"/>
          </w:r>
          <w:r>
            <w:instrText xml:space="preserve"> HYPERLINK \l "_Toc5705" </w:instrText>
          </w:r>
          <w:r>
            <w:fldChar w:fldCharType="separate"/>
          </w:r>
          <w:r>
            <w:rPr>
              <w:rFonts w:asciiTheme="minorEastAsia" w:hAnsiTheme="minorEastAsia" w:cstheme="minorEastAsia"/>
              <w:bCs/>
              <w:szCs w:val="21"/>
            </w:rPr>
            <w:t xml:space="preserve">4. </w:t>
          </w:r>
          <w:r>
            <w:rPr>
              <w:rFonts w:hint="eastAsia" w:asciiTheme="minorEastAsia" w:hAnsiTheme="minorEastAsia" w:cstheme="minorEastAsia"/>
              <w:bCs/>
              <w:szCs w:val="21"/>
            </w:rPr>
            <w:t>作业无法提交</w:t>
          </w:r>
          <w:r>
            <w:tab/>
          </w:r>
          <w:r>
            <w:fldChar w:fldCharType="end"/>
          </w:r>
        </w:p>
        <w:p>
          <w:pPr>
            <w:pStyle w:val="8"/>
            <w:tabs>
              <w:tab w:val="right" w:leader="dot" w:pos="8845"/>
            </w:tabs>
          </w:pPr>
          <w:r>
            <w:fldChar w:fldCharType="begin"/>
          </w:r>
          <w:r>
            <w:instrText xml:space="preserve"> HYPERLINK \l "_Toc10646" </w:instrText>
          </w:r>
          <w:r>
            <w:fldChar w:fldCharType="separate"/>
          </w:r>
          <w:r>
            <w:rPr>
              <w:rFonts w:asciiTheme="minorEastAsia" w:hAnsiTheme="minorEastAsia" w:cstheme="minorEastAsia"/>
              <w:bCs/>
              <w:szCs w:val="21"/>
            </w:rPr>
            <w:t xml:space="preserve">5. </w:t>
          </w:r>
          <w:r>
            <w:rPr>
              <w:rFonts w:hint="eastAsia" w:asciiTheme="minorEastAsia" w:hAnsiTheme="minorEastAsia" w:cstheme="minorEastAsia"/>
              <w:bCs/>
              <w:szCs w:val="21"/>
            </w:rPr>
            <w:t>移动端作业测验问题</w:t>
          </w:r>
          <w:r>
            <w:tab/>
          </w:r>
          <w:r>
            <w:fldChar w:fldCharType="end"/>
          </w:r>
        </w:p>
        <w:p>
          <w:pPr>
            <w:pStyle w:val="8"/>
            <w:tabs>
              <w:tab w:val="right" w:leader="dot" w:pos="8845"/>
            </w:tabs>
          </w:pPr>
          <w:r>
            <w:fldChar w:fldCharType="begin"/>
          </w:r>
          <w:r>
            <w:instrText xml:space="preserve"> HYPERLINK \l "_Toc10648" </w:instrText>
          </w:r>
          <w:r>
            <w:fldChar w:fldCharType="separate"/>
          </w:r>
          <w:r>
            <w:rPr>
              <w:rFonts w:asciiTheme="minorEastAsia" w:hAnsiTheme="minorEastAsia" w:cstheme="minorEastAsia"/>
              <w:bCs/>
              <w:szCs w:val="21"/>
            </w:rPr>
            <w:t xml:space="preserve">6. </w:t>
          </w:r>
          <w:r>
            <w:rPr>
              <w:rFonts w:hint="eastAsia" w:asciiTheme="minorEastAsia" w:hAnsiTheme="minorEastAsia" w:cstheme="minorEastAsia"/>
              <w:bCs/>
              <w:szCs w:val="21"/>
            </w:rPr>
            <w:t>无法参加互评</w:t>
          </w:r>
          <w:r>
            <w:tab/>
          </w:r>
          <w:r>
            <w:fldChar w:fldCharType="end"/>
          </w:r>
        </w:p>
        <w:p>
          <w:pPr>
            <w:pStyle w:val="8"/>
            <w:tabs>
              <w:tab w:val="right" w:leader="dot" w:pos="8845"/>
            </w:tabs>
          </w:pPr>
          <w:r>
            <w:fldChar w:fldCharType="begin"/>
          </w:r>
          <w:r>
            <w:instrText xml:space="preserve"> HYPERLINK \l "_Toc13186" </w:instrText>
          </w:r>
          <w:r>
            <w:fldChar w:fldCharType="separate"/>
          </w:r>
          <w:r>
            <w:rPr>
              <w:rFonts w:asciiTheme="minorEastAsia" w:hAnsiTheme="minorEastAsia" w:cstheme="minorEastAsia"/>
              <w:bCs/>
              <w:szCs w:val="21"/>
            </w:rPr>
            <w:t xml:space="preserve">7. </w:t>
          </w:r>
          <w:r>
            <w:rPr>
              <w:rFonts w:hint="eastAsia" w:asciiTheme="minorEastAsia" w:hAnsiTheme="minorEastAsia" w:cstheme="minorEastAsia"/>
              <w:bCs/>
              <w:szCs w:val="21"/>
            </w:rPr>
            <w:t>可以帮我补交作业吗？</w:t>
          </w:r>
          <w:r>
            <w:tab/>
          </w:r>
          <w:r>
            <w:fldChar w:fldCharType="end"/>
          </w:r>
        </w:p>
        <w:p>
          <w:pPr>
            <w:pStyle w:val="8"/>
            <w:tabs>
              <w:tab w:val="right" w:leader="dot" w:pos="8845"/>
            </w:tabs>
          </w:pPr>
          <w:r>
            <w:fldChar w:fldCharType="begin"/>
          </w:r>
          <w:r>
            <w:instrText xml:space="preserve"> HYPERLINK \l "_Toc4320" </w:instrText>
          </w:r>
          <w:r>
            <w:fldChar w:fldCharType="separate"/>
          </w:r>
          <w:r>
            <w:rPr>
              <w:rFonts w:asciiTheme="minorEastAsia" w:hAnsiTheme="minorEastAsia" w:cstheme="minorEastAsia"/>
              <w:bCs/>
              <w:szCs w:val="21"/>
            </w:rPr>
            <w:t xml:space="preserve">8. </w:t>
          </w:r>
          <w:r>
            <w:rPr>
              <w:rFonts w:hint="eastAsia" w:asciiTheme="minorEastAsia" w:hAnsiTheme="minorEastAsia" w:cstheme="minorEastAsia"/>
              <w:bCs/>
              <w:szCs w:val="21"/>
            </w:rPr>
            <w:t>可以帮忙重置考试吗？</w:t>
          </w:r>
          <w:r>
            <w:tab/>
          </w:r>
          <w:r>
            <w:fldChar w:fldCharType="end"/>
          </w:r>
        </w:p>
        <w:p>
          <w:pPr>
            <w:pStyle w:val="8"/>
            <w:tabs>
              <w:tab w:val="right" w:leader="dot" w:pos="8845"/>
            </w:tabs>
          </w:pPr>
          <w:r>
            <w:fldChar w:fldCharType="begin"/>
          </w:r>
          <w:r>
            <w:instrText xml:space="preserve"> HYPERLINK \l "_Toc31909" </w:instrText>
          </w:r>
          <w:r>
            <w:fldChar w:fldCharType="separate"/>
          </w:r>
          <w:r>
            <w:rPr>
              <w:rFonts w:asciiTheme="minorEastAsia" w:hAnsiTheme="minorEastAsia" w:cstheme="minorEastAsia"/>
              <w:bCs/>
              <w:szCs w:val="21"/>
            </w:rPr>
            <w:t xml:space="preserve">9. </w:t>
          </w:r>
          <w:r>
            <w:rPr>
              <w:rFonts w:hint="eastAsia" w:asciiTheme="minorEastAsia" w:hAnsiTheme="minorEastAsia" w:cstheme="minorEastAsia"/>
              <w:bCs/>
              <w:szCs w:val="21"/>
            </w:rPr>
            <w:t>操作失误导致把这门课退了请问我该怎么办？</w:t>
          </w:r>
          <w:r>
            <w:tab/>
          </w:r>
          <w:r>
            <w:fldChar w:fldCharType="end"/>
          </w:r>
        </w:p>
        <w:p>
          <w:pPr>
            <w:pStyle w:val="8"/>
            <w:tabs>
              <w:tab w:val="right" w:leader="dot" w:pos="8845"/>
            </w:tabs>
          </w:pPr>
          <w:r>
            <w:fldChar w:fldCharType="begin"/>
          </w:r>
          <w:r>
            <w:instrText xml:space="preserve"> HYPERLINK \l "_Toc3628" </w:instrText>
          </w:r>
          <w:r>
            <w:fldChar w:fldCharType="separate"/>
          </w:r>
          <w:r>
            <w:rPr>
              <w:rFonts w:asciiTheme="minorEastAsia" w:hAnsiTheme="minorEastAsia" w:cstheme="minorEastAsia"/>
              <w:bCs/>
              <w:szCs w:val="21"/>
            </w:rPr>
            <w:t xml:space="preserve">10. </w:t>
          </w:r>
          <w:r>
            <w:rPr>
              <w:rFonts w:hint="eastAsia" w:asciiTheme="minorEastAsia" w:hAnsiTheme="minorEastAsia" w:cstheme="minorEastAsia"/>
              <w:bCs/>
              <w:szCs w:val="21"/>
            </w:rPr>
            <w:t>为什么参加了讨论却没有分数？</w:t>
          </w:r>
          <w:r>
            <w:tab/>
          </w:r>
          <w:r>
            <w:fldChar w:fldCharType="end"/>
          </w:r>
        </w:p>
        <w:p>
          <w:pPr>
            <w:pStyle w:val="8"/>
            <w:tabs>
              <w:tab w:val="right" w:leader="dot" w:pos="8845"/>
            </w:tabs>
          </w:pPr>
          <w:r>
            <w:fldChar w:fldCharType="begin"/>
          </w:r>
          <w:r>
            <w:instrText xml:space="preserve"> HYPERLINK \l "_Toc31167" </w:instrText>
          </w:r>
          <w:r>
            <w:fldChar w:fldCharType="separate"/>
          </w:r>
          <w:r>
            <w:rPr>
              <w:rFonts w:asciiTheme="minorEastAsia" w:hAnsiTheme="minorEastAsia" w:cstheme="minorEastAsia"/>
              <w:bCs/>
              <w:szCs w:val="21"/>
            </w:rPr>
            <w:t xml:space="preserve">11. </w:t>
          </w:r>
          <w:r>
            <w:rPr>
              <w:rFonts w:hint="eastAsia" w:asciiTheme="minorEastAsia" w:hAnsiTheme="minorEastAsia" w:cstheme="minorEastAsia"/>
              <w:bCs/>
              <w:szCs w:val="21"/>
            </w:rPr>
            <w:t>怎么查看课后作业或测试答案？</w:t>
          </w:r>
          <w:r>
            <w:tab/>
          </w:r>
          <w:r>
            <w:fldChar w:fldCharType="end"/>
          </w:r>
        </w:p>
        <w:p>
          <w:pPr>
            <w:pStyle w:val="8"/>
            <w:tabs>
              <w:tab w:val="right" w:leader="dot" w:pos="8845"/>
            </w:tabs>
          </w:pPr>
          <w:r>
            <w:fldChar w:fldCharType="begin"/>
          </w:r>
          <w:r>
            <w:instrText xml:space="preserve"> HYPERLINK \l "_Toc14974" </w:instrText>
          </w:r>
          <w:r>
            <w:fldChar w:fldCharType="separate"/>
          </w:r>
          <w:r>
            <w:rPr>
              <w:rFonts w:asciiTheme="minorEastAsia" w:hAnsiTheme="minorEastAsia" w:cstheme="minorEastAsia"/>
              <w:bCs/>
              <w:szCs w:val="21"/>
            </w:rPr>
            <w:t xml:space="preserve">12. </w:t>
          </w:r>
          <w:r>
            <w:rPr>
              <w:rFonts w:hint="eastAsia" w:asciiTheme="minorEastAsia" w:hAnsiTheme="minorEastAsia" w:cstheme="minorEastAsia"/>
              <w:bCs/>
              <w:szCs w:val="21"/>
            </w:rPr>
            <w:t>为什么打开显示“你尚未认证成为该校学生，无法参加该课程”？</w:t>
          </w:r>
          <w:r>
            <w:tab/>
          </w:r>
          <w:r>
            <w:fldChar w:fldCharType="end"/>
          </w:r>
        </w:p>
        <w:p>
          <w:pPr>
            <w:pStyle w:val="8"/>
            <w:tabs>
              <w:tab w:val="right" w:leader="dot" w:pos="8845"/>
            </w:tabs>
          </w:pPr>
          <w:r>
            <w:fldChar w:fldCharType="begin"/>
          </w:r>
          <w:r>
            <w:instrText xml:space="preserve"> HYPERLINK \l "_Toc525" </w:instrText>
          </w:r>
          <w:r>
            <w:fldChar w:fldCharType="separate"/>
          </w:r>
          <w:r>
            <w:rPr>
              <w:rFonts w:asciiTheme="minorEastAsia" w:hAnsiTheme="minorEastAsia" w:cstheme="minorEastAsia"/>
              <w:bCs/>
              <w:szCs w:val="21"/>
            </w:rPr>
            <w:t xml:space="preserve">13. </w:t>
          </w:r>
          <w:r>
            <w:rPr>
              <w:rFonts w:hint="eastAsia" w:asciiTheme="minorEastAsia" w:hAnsiTheme="minorEastAsia" w:cstheme="minorEastAsia"/>
              <w:bCs/>
              <w:szCs w:val="21"/>
            </w:rPr>
            <w:t>课程结束后，我还能继续看到课程内容吗？</w:t>
          </w:r>
          <w:r>
            <w:tab/>
          </w:r>
          <w:r>
            <w:fldChar w:fldCharType="end"/>
          </w:r>
        </w:p>
        <w:p>
          <w:pPr>
            <w:pStyle w:val="8"/>
            <w:tabs>
              <w:tab w:val="right" w:leader="dot" w:pos="8845"/>
            </w:tabs>
          </w:pPr>
          <w:r>
            <w:fldChar w:fldCharType="begin"/>
          </w:r>
          <w:r>
            <w:instrText xml:space="preserve"> HYPERLINK \l "_Toc4465" </w:instrText>
          </w:r>
          <w:r>
            <w:fldChar w:fldCharType="separate"/>
          </w:r>
          <w:r>
            <w:rPr>
              <w:rFonts w:asciiTheme="minorEastAsia" w:hAnsiTheme="minorEastAsia" w:cstheme="minorEastAsia"/>
              <w:bCs/>
              <w:szCs w:val="21"/>
            </w:rPr>
            <w:t xml:space="preserve">14. </w:t>
          </w:r>
          <w:r>
            <w:rPr>
              <w:rFonts w:hint="eastAsia" w:asciiTheme="minorEastAsia" w:hAnsiTheme="minorEastAsia" w:cstheme="minorEastAsia"/>
              <w:bCs/>
              <w:szCs w:val="21"/>
            </w:rPr>
            <w:t>无法正常观看视频？</w:t>
          </w:r>
          <w:r>
            <w:tab/>
          </w:r>
          <w:r>
            <w:fldChar w:fldCharType="end"/>
          </w:r>
        </w:p>
        <w:p>
          <w:pPr>
            <w:pStyle w:val="8"/>
            <w:tabs>
              <w:tab w:val="right" w:leader="dot" w:pos="8845"/>
            </w:tabs>
          </w:pPr>
          <w:r>
            <w:fldChar w:fldCharType="begin"/>
          </w:r>
          <w:r>
            <w:instrText xml:space="preserve"> HYPERLINK \l "_Toc26303" </w:instrText>
          </w:r>
          <w:r>
            <w:fldChar w:fldCharType="separate"/>
          </w:r>
          <w:r>
            <w:rPr>
              <w:rFonts w:asciiTheme="minorEastAsia" w:hAnsiTheme="minorEastAsia" w:cstheme="minorEastAsia"/>
              <w:bCs/>
              <w:szCs w:val="21"/>
            </w:rPr>
            <w:t xml:space="preserve">15. </w:t>
          </w:r>
          <w:r>
            <w:rPr>
              <w:rFonts w:hint="eastAsia" w:asciiTheme="minorEastAsia" w:hAnsiTheme="minorEastAsia" w:cstheme="minorEastAsia"/>
              <w:bCs/>
              <w:szCs w:val="21"/>
            </w:rPr>
            <w:t>如何课程下载文档？</w:t>
          </w:r>
          <w:r>
            <w:tab/>
          </w:r>
          <w:r>
            <w:fldChar w:fldCharType="end"/>
          </w:r>
        </w:p>
        <w:p>
          <w:pPr>
            <w:pStyle w:val="8"/>
            <w:tabs>
              <w:tab w:val="right" w:leader="dot" w:pos="8845"/>
            </w:tabs>
          </w:pPr>
          <w:r>
            <w:fldChar w:fldCharType="begin"/>
          </w:r>
          <w:r>
            <w:instrText xml:space="preserve"> HYPERLINK \l "_Toc31572" </w:instrText>
          </w:r>
          <w:r>
            <w:fldChar w:fldCharType="separate"/>
          </w:r>
          <w:r>
            <w:rPr>
              <w:rFonts w:asciiTheme="minorEastAsia" w:hAnsiTheme="minorEastAsia" w:cstheme="minorEastAsia"/>
              <w:bCs/>
              <w:szCs w:val="21"/>
            </w:rPr>
            <w:t xml:space="preserve">16. </w:t>
          </w:r>
          <w:r>
            <w:rPr>
              <w:rFonts w:hint="eastAsia" w:asciiTheme="minorEastAsia" w:hAnsiTheme="minorEastAsia" w:cstheme="minorEastAsia"/>
              <w:bCs/>
              <w:szCs w:val="21"/>
            </w:rPr>
            <w:t>如何完成测验？</w:t>
          </w:r>
          <w:r>
            <w:tab/>
          </w:r>
          <w:r>
            <w:fldChar w:fldCharType="end"/>
          </w:r>
        </w:p>
        <w:p>
          <w:pPr>
            <w:pStyle w:val="8"/>
            <w:tabs>
              <w:tab w:val="right" w:leader="dot" w:pos="8845"/>
            </w:tabs>
          </w:pPr>
          <w:r>
            <w:fldChar w:fldCharType="begin"/>
          </w:r>
          <w:r>
            <w:instrText xml:space="preserve"> HYPERLINK \l "_Toc25417" </w:instrText>
          </w:r>
          <w:r>
            <w:fldChar w:fldCharType="separate"/>
          </w:r>
          <w:r>
            <w:rPr>
              <w:rFonts w:asciiTheme="minorEastAsia" w:hAnsiTheme="minorEastAsia" w:cstheme="minorEastAsia"/>
              <w:bCs/>
              <w:szCs w:val="21"/>
            </w:rPr>
            <w:t xml:space="preserve">17. </w:t>
          </w:r>
          <w:r>
            <w:rPr>
              <w:rFonts w:hint="eastAsia" w:asciiTheme="minorEastAsia" w:hAnsiTheme="minorEastAsia" w:cstheme="minorEastAsia"/>
              <w:bCs/>
              <w:szCs w:val="21"/>
            </w:rPr>
            <w:t>如果错过了测验截止时间怎么办？如果错过了考试截止时间怎么办？如果错过了作业截止时间怎么办？</w:t>
          </w:r>
          <w:r>
            <w:tab/>
          </w:r>
          <w:r>
            <w:fldChar w:fldCharType="end"/>
          </w:r>
        </w:p>
        <w:p>
          <w:pPr>
            <w:pStyle w:val="8"/>
            <w:tabs>
              <w:tab w:val="right" w:leader="dot" w:pos="8845"/>
            </w:tabs>
          </w:pPr>
          <w:r>
            <w:fldChar w:fldCharType="begin"/>
          </w:r>
          <w:r>
            <w:instrText xml:space="preserve"> HYPERLINK \l "_Toc20674" </w:instrText>
          </w:r>
          <w:r>
            <w:fldChar w:fldCharType="separate"/>
          </w:r>
          <w:r>
            <w:rPr>
              <w:rFonts w:asciiTheme="minorEastAsia" w:hAnsiTheme="minorEastAsia" w:cstheme="minorEastAsia"/>
              <w:bCs/>
              <w:szCs w:val="21"/>
            </w:rPr>
            <w:t xml:space="preserve">18. </w:t>
          </w:r>
          <w:r>
            <w:rPr>
              <w:rFonts w:hint="eastAsia" w:asciiTheme="minorEastAsia" w:hAnsiTheme="minorEastAsia" w:cstheme="minorEastAsia"/>
              <w:bCs/>
              <w:szCs w:val="21"/>
            </w:rPr>
            <w:t>无法提交测验怎么办？</w:t>
          </w:r>
          <w:r>
            <w:tab/>
          </w:r>
          <w:r>
            <w:fldChar w:fldCharType="end"/>
          </w:r>
        </w:p>
        <w:p>
          <w:pPr>
            <w:pStyle w:val="8"/>
            <w:tabs>
              <w:tab w:val="right" w:leader="dot" w:pos="8845"/>
            </w:tabs>
          </w:pPr>
          <w:r>
            <w:fldChar w:fldCharType="begin"/>
          </w:r>
          <w:r>
            <w:instrText xml:space="preserve"> HYPERLINK \l "_Toc5376" </w:instrText>
          </w:r>
          <w:r>
            <w:fldChar w:fldCharType="separate"/>
          </w:r>
          <w:r>
            <w:rPr>
              <w:rFonts w:asciiTheme="minorEastAsia" w:hAnsiTheme="minorEastAsia" w:cstheme="minorEastAsia"/>
              <w:bCs/>
              <w:szCs w:val="21"/>
            </w:rPr>
            <w:t xml:space="preserve">19. </w:t>
          </w:r>
          <w:r>
            <w:rPr>
              <w:rFonts w:hint="eastAsia" w:asciiTheme="minorEastAsia" w:hAnsiTheme="minorEastAsia" w:cstheme="minorEastAsia"/>
              <w:bCs/>
              <w:szCs w:val="21"/>
            </w:rPr>
            <w:t>如何完成作业？</w:t>
          </w:r>
          <w:r>
            <w:tab/>
          </w:r>
          <w:r>
            <w:fldChar w:fldCharType="end"/>
          </w:r>
        </w:p>
        <w:p>
          <w:pPr>
            <w:pStyle w:val="8"/>
            <w:tabs>
              <w:tab w:val="right" w:leader="dot" w:pos="8845"/>
            </w:tabs>
          </w:pPr>
          <w:r>
            <w:fldChar w:fldCharType="begin"/>
          </w:r>
          <w:r>
            <w:instrText xml:space="preserve"> HYPERLINK \l "_Toc27705" </w:instrText>
          </w:r>
          <w:r>
            <w:fldChar w:fldCharType="separate"/>
          </w:r>
          <w:r>
            <w:rPr>
              <w:rFonts w:asciiTheme="minorEastAsia" w:hAnsiTheme="minorEastAsia" w:cstheme="minorEastAsia"/>
              <w:bCs/>
              <w:szCs w:val="21"/>
            </w:rPr>
            <w:t xml:space="preserve">20. </w:t>
          </w:r>
          <w:r>
            <w:rPr>
              <w:rFonts w:hint="eastAsia" w:asciiTheme="minorEastAsia" w:hAnsiTheme="minorEastAsia" w:cstheme="minorEastAsia"/>
              <w:bCs/>
              <w:szCs w:val="21"/>
            </w:rPr>
            <w:t>为什么有同伴互评？</w:t>
          </w:r>
          <w:r>
            <w:tab/>
          </w:r>
          <w:r>
            <w:fldChar w:fldCharType="end"/>
          </w:r>
        </w:p>
        <w:p>
          <w:pPr>
            <w:pStyle w:val="8"/>
            <w:tabs>
              <w:tab w:val="right" w:leader="dot" w:pos="8845"/>
            </w:tabs>
          </w:pPr>
          <w:r>
            <w:fldChar w:fldCharType="begin"/>
          </w:r>
          <w:r>
            <w:instrText xml:space="preserve"> HYPERLINK \l "_Toc23781" </w:instrText>
          </w:r>
          <w:r>
            <w:fldChar w:fldCharType="separate"/>
          </w:r>
          <w:r>
            <w:rPr>
              <w:rFonts w:asciiTheme="minorEastAsia" w:hAnsiTheme="minorEastAsia" w:cstheme="minorEastAsia"/>
              <w:bCs/>
              <w:szCs w:val="21"/>
            </w:rPr>
            <w:t xml:space="preserve">21. </w:t>
          </w:r>
          <w:r>
            <w:rPr>
              <w:rFonts w:hint="eastAsia" w:asciiTheme="minorEastAsia" w:hAnsiTheme="minorEastAsia" w:cstheme="minorEastAsia"/>
              <w:bCs/>
              <w:szCs w:val="21"/>
            </w:rPr>
            <w:t>如何进行同伴互评？</w:t>
          </w:r>
          <w:r>
            <w:tab/>
          </w:r>
          <w:r>
            <w:fldChar w:fldCharType="end"/>
          </w:r>
        </w:p>
        <w:p>
          <w:pPr>
            <w:pStyle w:val="8"/>
            <w:tabs>
              <w:tab w:val="right" w:leader="dot" w:pos="8845"/>
            </w:tabs>
          </w:pPr>
          <w:r>
            <w:fldChar w:fldCharType="begin"/>
          </w:r>
          <w:r>
            <w:instrText xml:space="preserve"> HYPERLINK \l "_Toc16713" </w:instrText>
          </w:r>
          <w:r>
            <w:fldChar w:fldCharType="separate"/>
          </w:r>
          <w:r>
            <w:rPr>
              <w:rFonts w:asciiTheme="minorEastAsia" w:hAnsiTheme="minorEastAsia" w:cstheme="minorEastAsia"/>
              <w:bCs/>
              <w:szCs w:val="21"/>
            </w:rPr>
            <w:t xml:space="preserve">22. </w:t>
          </w:r>
          <w:r>
            <w:rPr>
              <w:rFonts w:hint="eastAsia" w:asciiTheme="minorEastAsia" w:hAnsiTheme="minorEastAsia" w:cstheme="minorEastAsia"/>
              <w:bCs/>
              <w:szCs w:val="21"/>
            </w:rPr>
            <w:t>如何参加考试？</w:t>
          </w:r>
          <w:r>
            <w:tab/>
          </w:r>
          <w:r>
            <w:fldChar w:fldCharType="end"/>
          </w:r>
        </w:p>
        <w:p>
          <w:pPr>
            <w:pStyle w:val="8"/>
            <w:tabs>
              <w:tab w:val="right" w:leader="dot" w:pos="8845"/>
            </w:tabs>
          </w:pPr>
          <w:r>
            <w:fldChar w:fldCharType="begin"/>
          </w:r>
          <w:r>
            <w:instrText xml:space="preserve"> HYPERLINK \l "_Toc25745" </w:instrText>
          </w:r>
          <w:r>
            <w:fldChar w:fldCharType="separate"/>
          </w:r>
          <w:r>
            <w:rPr>
              <w:rFonts w:asciiTheme="minorEastAsia" w:hAnsiTheme="minorEastAsia" w:cstheme="minorEastAsia"/>
              <w:bCs/>
              <w:szCs w:val="21"/>
            </w:rPr>
            <w:t xml:space="preserve">23. </w:t>
          </w:r>
          <w:r>
            <w:rPr>
              <w:rFonts w:hint="eastAsia" w:asciiTheme="minorEastAsia" w:hAnsiTheme="minorEastAsia" w:cstheme="minorEastAsia"/>
              <w:bCs/>
              <w:szCs w:val="21"/>
            </w:rPr>
            <w:t>如果有学生的学号被别人绑错了，怎么办？</w:t>
          </w:r>
          <w:r>
            <w:tab/>
          </w:r>
          <w:r>
            <w:fldChar w:fldCharType="end"/>
          </w:r>
        </w:p>
        <w:p>
          <w:pPr>
            <w:pStyle w:val="7"/>
            <w:tabs>
              <w:tab w:val="right" w:leader="dot" w:pos="8845"/>
            </w:tabs>
          </w:pPr>
          <w:r>
            <w:fldChar w:fldCharType="begin"/>
          </w:r>
          <w:r>
            <w:instrText xml:space="preserve"> HYPERLINK \l "_Toc28236" </w:instrText>
          </w:r>
          <w:r>
            <w:fldChar w:fldCharType="separate"/>
          </w:r>
          <w:r>
            <w:rPr>
              <w:rFonts w:ascii="Wingdings" w:hAnsi="Wingdings" w:eastAsia="黑体" w:cs="黑体"/>
              <w:szCs w:val="21"/>
            </w:rPr>
            <w:t xml:space="preserve"> </w:t>
          </w:r>
          <w:r>
            <w:rPr>
              <w:rFonts w:hint="eastAsia" w:ascii="黑体" w:hAnsi="黑体" w:eastAsia="黑体" w:cs="黑体"/>
              <w:szCs w:val="21"/>
            </w:rPr>
            <w:t>老师视角</w:t>
          </w:r>
          <w:r>
            <w:tab/>
          </w:r>
          <w:r>
            <w:fldChar w:fldCharType="end"/>
          </w:r>
        </w:p>
        <w:p>
          <w:pPr>
            <w:pStyle w:val="8"/>
            <w:tabs>
              <w:tab w:val="right" w:leader="dot" w:pos="8845"/>
            </w:tabs>
          </w:pPr>
          <w:r>
            <w:fldChar w:fldCharType="begin"/>
          </w:r>
          <w:r>
            <w:instrText xml:space="preserve"> HYPERLINK \l "_Toc1939" </w:instrText>
          </w:r>
          <w:r>
            <w:fldChar w:fldCharType="separate"/>
          </w:r>
          <w:r>
            <w:rPr>
              <w:rFonts w:asciiTheme="minorEastAsia" w:hAnsiTheme="minorEastAsia" w:cstheme="minorEastAsia"/>
              <w:bCs/>
              <w:szCs w:val="21"/>
            </w:rPr>
            <w:t xml:space="preserve">1. </w:t>
          </w:r>
          <w:r>
            <w:rPr>
              <w:rFonts w:hint="eastAsia" w:asciiTheme="minorEastAsia" w:hAnsiTheme="minorEastAsia" w:cstheme="minorEastAsia"/>
              <w:bCs/>
              <w:szCs w:val="21"/>
            </w:rPr>
            <w:t>某一个测试题，截止时间错了/内容错了，单元测试已经发布了，又无法删除，不希望这个测验算分，怎么办?</w:t>
          </w:r>
          <w:r>
            <w:tab/>
          </w:r>
          <w:r>
            <w:fldChar w:fldCharType="end"/>
          </w:r>
        </w:p>
        <w:p>
          <w:pPr>
            <w:pStyle w:val="8"/>
            <w:tabs>
              <w:tab w:val="right" w:leader="dot" w:pos="8845"/>
            </w:tabs>
          </w:pPr>
          <w:r>
            <w:fldChar w:fldCharType="begin"/>
          </w:r>
          <w:r>
            <w:instrText xml:space="preserve"> HYPERLINK \l "_Toc9414" </w:instrText>
          </w:r>
          <w:r>
            <w:fldChar w:fldCharType="separate"/>
          </w:r>
          <w:r>
            <w:rPr>
              <w:rFonts w:asciiTheme="minorEastAsia" w:hAnsiTheme="minorEastAsia" w:cstheme="minorEastAsia"/>
              <w:bCs/>
              <w:szCs w:val="21"/>
            </w:rPr>
            <w:t xml:space="preserve">2. </w:t>
          </w:r>
          <w:r>
            <w:rPr>
              <w:rFonts w:hint="eastAsia" w:asciiTheme="minorEastAsia" w:hAnsiTheme="minorEastAsia" w:cstheme="minorEastAsia"/>
              <w:bCs/>
              <w:szCs w:val="21"/>
            </w:rPr>
            <w:t>这门课的考试成绩无法确认，确认成绩那个按键按下去没有反应</w:t>
          </w:r>
          <w:r>
            <w:tab/>
          </w:r>
          <w:r>
            <w:fldChar w:fldCharType="end"/>
          </w:r>
        </w:p>
        <w:p>
          <w:pPr>
            <w:pStyle w:val="8"/>
            <w:tabs>
              <w:tab w:val="right" w:leader="dot" w:pos="8845"/>
            </w:tabs>
          </w:pPr>
          <w:r>
            <w:fldChar w:fldCharType="begin"/>
          </w:r>
          <w:r>
            <w:instrText xml:space="preserve"> HYPERLINK \l "_Toc11466" </w:instrText>
          </w:r>
          <w:r>
            <w:fldChar w:fldCharType="separate"/>
          </w:r>
          <w:r>
            <w:rPr>
              <w:rFonts w:asciiTheme="minorEastAsia" w:hAnsiTheme="minorEastAsia" w:cstheme="minorEastAsia"/>
              <w:bCs/>
              <w:szCs w:val="21"/>
            </w:rPr>
            <w:t xml:space="preserve">3. </w:t>
          </w:r>
          <w:r>
            <w:rPr>
              <w:rFonts w:hint="eastAsia" w:asciiTheme="minorEastAsia" w:hAnsiTheme="minorEastAsia" w:cstheme="minorEastAsia"/>
              <w:bCs/>
              <w:szCs w:val="21"/>
            </w:rPr>
            <w:t>课程结束了，一直没去确认成绩，现在成绩被冻结了怎么办</w:t>
          </w:r>
          <w:r>
            <w:tab/>
          </w:r>
          <w:r>
            <w:fldChar w:fldCharType="end"/>
          </w:r>
        </w:p>
        <w:p>
          <w:pPr>
            <w:pStyle w:val="8"/>
            <w:tabs>
              <w:tab w:val="right" w:leader="dot" w:pos="8845"/>
            </w:tabs>
          </w:pPr>
          <w:r>
            <w:fldChar w:fldCharType="begin"/>
          </w:r>
          <w:r>
            <w:instrText xml:space="preserve"> HYPERLINK \l "_Toc26075" </w:instrText>
          </w:r>
          <w:r>
            <w:fldChar w:fldCharType="separate"/>
          </w:r>
          <w:r>
            <w:rPr>
              <w:rFonts w:asciiTheme="minorEastAsia" w:hAnsiTheme="minorEastAsia" w:cstheme="minorEastAsia"/>
              <w:bCs/>
              <w:szCs w:val="21"/>
            </w:rPr>
            <w:t xml:space="preserve">4. </w:t>
          </w:r>
          <w:r>
            <w:rPr>
              <w:rFonts w:hint="eastAsia" w:asciiTheme="minorEastAsia" w:hAnsiTheme="minorEastAsia" w:cstheme="minorEastAsia"/>
              <w:bCs/>
              <w:szCs w:val="21"/>
            </w:rPr>
            <w:t>可以帮同学修改分数吗</w:t>
          </w:r>
          <w:r>
            <w:tab/>
          </w:r>
          <w:r>
            <w:fldChar w:fldCharType="end"/>
          </w:r>
        </w:p>
        <w:p>
          <w:pPr>
            <w:pStyle w:val="8"/>
            <w:tabs>
              <w:tab w:val="right" w:leader="dot" w:pos="8845"/>
            </w:tabs>
          </w:pPr>
          <w:r>
            <w:fldChar w:fldCharType="begin"/>
          </w:r>
          <w:r>
            <w:instrText xml:space="preserve"> HYPERLINK \l "_Toc14204" </w:instrText>
          </w:r>
          <w:r>
            <w:fldChar w:fldCharType="separate"/>
          </w:r>
          <w:r>
            <w:rPr>
              <w:rFonts w:asciiTheme="minorEastAsia" w:hAnsiTheme="minorEastAsia" w:cstheme="minorEastAsia"/>
              <w:bCs/>
              <w:szCs w:val="21"/>
            </w:rPr>
            <w:t xml:space="preserve">5. </w:t>
          </w:r>
          <w:r>
            <w:rPr>
              <w:rFonts w:hint="eastAsia" w:asciiTheme="minorEastAsia" w:hAnsiTheme="minorEastAsia" w:cstheme="minorEastAsia"/>
              <w:bCs/>
              <w:szCs w:val="21"/>
            </w:rPr>
            <w:t>为什么同学说选课了，但是导出学习数据统计里面没有同学</w:t>
          </w:r>
          <w:r>
            <w:tab/>
          </w:r>
          <w:r>
            <w:fldChar w:fldCharType="end"/>
          </w:r>
        </w:p>
        <w:p>
          <w:pPr>
            <w:pStyle w:val="8"/>
            <w:tabs>
              <w:tab w:val="right" w:leader="dot" w:pos="8845"/>
            </w:tabs>
          </w:pPr>
          <w:r>
            <w:fldChar w:fldCharType="begin"/>
          </w:r>
          <w:r>
            <w:instrText xml:space="preserve"> HYPERLINK \l "_Toc15243" </w:instrText>
          </w:r>
          <w:r>
            <w:fldChar w:fldCharType="separate"/>
          </w:r>
          <w:r>
            <w:rPr>
              <w:rFonts w:asciiTheme="minorEastAsia" w:hAnsiTheme="minorEastAsia" w:cstheme="minorEastAsia"/>
              <w:bCs/>
              <w:szCs w:val="21"/>
            </w:rPr>
            <w:t xml:space="preserve">6. </w:t>
          </w:r>
          <w:r>
            <w:rPr>
              <w:rFonts w:hint="eastAsia" w:asciiTheme="minorEastAsia" w:hAnsiTheme="minorEastAsia" w:cstheme="minorEastAsia"/>
              <w:bCs/>
              <w:szCs w:val="21"/>
            </w:rPr>
            <w:t>复制过来的新学期，内容顺序打乱，怎么办</w:t>
          </w:r>
          <w:r>
            <w:tab/>
          </w:r>
          <w:r>
            <w:fldChar w:fldCharType="end"/>
          </w:r>
        </w:p>
        <w:p>
          <w:pPr>
            <w:pStyle w:val="8"/>
            <w:tabs>
              <w:tab w:val="right" w:leader="dot" w:pos="8845"/>
            </w:tabs>
          </w:pPr>
          <w:r>
            <w:fldChar w:fldCharType="begin"/>
          </w:r>
          <w:r>
            <w:instrText xml:space="preserve"> HYPERLINK \l "_Toc13882" </w:instrText>
          </w:r>
          <w:r>
            <w:fldChar w:fldCharType="separate"/>
          </w:r>
          <w:r>
            <w:rPr>
              <w:rFonts w:asciiTheme="minorEastAsia" w:hAnsiTheme="minorEastAsia" w:cstheme="minorEastAsia"/>
              <w:bCs/>
              <w:szCs w:val="21"/>
            </w:rPr>
            <w:t xml:space="preserve">7. </w:t>
          </w:r>
          <w:r>
            <w:rPr>
              <w:rFonts w:hint="eastAsia" w:asciiTheme="minorEastAsia" w:hAnsiTheme="minorEastAsia" w:cstheme="minorEastAsia"/>
              <w:bCs/>
              <w:szCs w:val="21"/>
            </w:rPr>
            <w:t>想要修改考试/作业/测验的提交截止时间</w:t>
          </w:r>
          <w:r>
            <w:tab/>
          </w:r>
          <w:r>
            <w:fldChar w:fldCharType="end"/>
          </w:r>
        </w:p>
        <w:p>
          <w:pPr>
            <w:pStyle w:val="8"/>
            <w:tabs>
              <w:tab w:val="right" w:leader="dot" w:pos="8845"/>
            </w:tabs>
          </w:pPr>
          <w:r>
            <w:fldChar w:fldCharType="begin"/>
          </w:r>
          <w:r>
            <w:instrText xml:space="preserve"> HYPERLINK \l "_Toc7300" </w:instrText>
          </w:r>
          <w:r>
            <w:fldChar w:fldCharType="separate"/>
          </w:r>
          <w:r>
            <w:rPr>
              <w:rFonts w:asciiTheme="minorEastAsia" w:hAnsiTheme="minorEastAsia" w:cstheme="minorEastAsia"/>
              <w:bCs/>
              <w:szCs w:val="21"/>
            </w:rPr>
            <w:t xml:space="preserve">8. </w:t>
          </w:r>
          <w:r>
            <w:rPr>
              <w:rFonts w:hint="eastAsia" w:asciiTheme="minorEastAsia" w:hAnsiTheme="minorEastAsia" w:cstheme="minorEastAsia"/>
              <w:bCs/>
              <w:szCs w:val="21"/>
            </w:rPr>
            <w:t>PDF转码失败</w:t>
          </w:r>
          <w:r>
            <w:tab/>
          </w:r>
          <w:r>
            <w:fldChar w:fldCharType="end"/>
          </w:r>
        </w:p>
        <w:p>
          <w:pPr>
            <w:pStyle w:val="8"/>
            <w:tabs>
              <w:tab w:val="right" w:leader="dot" w:pos="8845"/>
            </w:tabs>
          </w:pPr>
          <w:r>
            <w:fldChar w:fldCharType="begin"/>
          </w:r>
          <w:r>
            <w:instrText xml:space="preserve"> HYPERLINK \l "_Toc26068" </w:instrText>
          </w:r>
          <w:r>
            <w:fldChar w:fldCharType="separate"/>
          </w:r>
          <w:r>
            <w:rPr>
              <w:rFonts w:asciiTheme="minorEastAsia" w:hAnsiTheme="minorEastAsia" w:cstheme="minorEastAsia"/>
              <w:bCs/>
              <w:szCs w:val="21"/>
            </w:rPr>
            <w:t xml:space="preserve">9. </w:t>
          </w:r>
          <w:r>
            <w:rPr>
              <w:rFonts w:hint="eastAsia" w:asciiTheme="minorEastAsia" w:hAnsiTheme="minorEastAsia" w:cstheme="minorEastAsia"/>
              <w:bCs/>
              <w:szCs w:val="21"/>
            </w:rPr>
            <w:t>字幕添加提示“该视频字幕只能被所属课程添加和删除”</w:t>
          </w:r>
          <w:r>
            <w:tab/>
          </w:r>
          <w:r>
            <w:fldChar w:fldCharType="end"/>
          </w:r>
        </w:p>
        <w:p>
          <w:pPr>
            <w:pStyle w:val="8"/>
            <w:tabs>
              <w:tab w:val="right" w:leader="dot" w:pos="8845"/>
            </w:tabs>
          </w:pPr>
          <w:r>
            <w:fldChar w:fldCharType="begin"/>
          </w:r>
          <w:r>
            <w:instrText xml:space="preserve"> HYPERLINK \l "_Toc22475" </w:instrText>
          </w:r>
          <w:r>
            <w:fldChar w:fldCharType="separate"/>
          </w:r>
          <w:r>
            <w:rPr>
              <w:rFonts w:asciiTheme="minorEastAsia" w:hAnsiTheme="minorEastAsia" w:cstheme="minorEastAsia"/>
              <w:bCs/>
              <w:szCs w:val="21"/>
            </w:rPr>
            <w:t xml:space="preserve">10. </w:t>
          </w:r>
          <w:r>
            <w:rPr>
              <w:rFonts w:hint="eastAsia" w:asciiTheme="minorEastAsia" w:hAnsiTheme="minorEastAsia" w:cstheme="minorEastAsia"/>
              <w:bCs/>
              <w:szCs w:val="21"/>
            </w:rPr>
            <w:t>请问为什么加添加本校讲师时有部分老师搜索不到的</w:t>
          </w:r>
          <w:r>
            <w:tab/>
          </w:r>
          <w:r>
            <w:fldChar w:fldCharType="end"/>
          </w:r>
        </w:p>
        <w:p>
          <w:pPr>
            <w:pStyle w:val="8"/>
            <w:tabs>
              <w:tab w:val="right" w:leader="dot" w:pos="8845"/>
            </w:tabs>
          </w:pPr>
          <w:r>
            <w:fldChar w:fldCharType="begin"/>
          </w:r>
          <w:r>
            <w:instrText xml:space="preserve"> HYPERLINK \l "_Toc4321" </w:instrText>
          </w:r>
          <w:r>
            <w:fldChar w:fldCharType="separate"/>
          </w:r>
          <w:r>
            <w:rPr>
              <w:rFonts w:asciiTheme="minorEastAsia" w:hAnsiTheme="minorEastAsia" w:cstheme="minorEastAsia"/>
              <w:bCs/>
              <w:szCs w:val="21"/>
            </w:rPr>
            <w:t xml:space="preserve">11. </w:t>
          </w:r>
          <w:r>
            <w:rPr>
              <w:rFonts w:hint="eastAsia" w:asciiTheme="minorEastAsia" w:hAnsiTheme="minorEastAsia" w:cstheme="minorEastAsia"/>
              <w:bCs/>
              <w:szCs w:val="21"/>
            </w:rPr>
            <w:t>发布课程是只能管理员发布还是学科老师都可以发布？还有直播的话，是管理员新建一个直播，然后学科老师用他们自己的账号到管理员创建的直播下直播吗？</w:t>
          </w:r>
          <w:r>
            <w:tab/>
          </w:r>
          <w:r>
            <w:fldChar w:fldCharType="end"/>
          </w:r>
        </w:p>
        <w:p>
          <w:pPr>
            <w:pStyle w:val="8"/>
            <w:tabs>
              <w:tab w:val="right" w:leader="dot" w:pos="8845"/>
            </w:tabs>
          </w:pPr>
          <w:r>
            <w:fldChar w:fldCharType="begin"/>
          </w:r>
          <w:r>
            <w:instrText xml:space="preserve"> HYPERLINK \l "_Toc3738" </w:instrText>
          </w:r>
          <w:r>
            <w:fldChar w:fldCharType="separate"/>
          </w:r>
          <w:r>
            <w:rPr>
              <w:rFonts w:asciiTheme="minorEastAsia" w:hAnsiTheme="minorEastAsia" w:cstheme="minorEastAsia"/>
              <w:bCs/>
              <w:szCs w:val="21"/>
            </w:rPr>
            <w:t xml:space="preserve">12. </w:t>
          </w:r>
          <w:r>
            <w:rPr>
              <w:rFonts w:hint="eastAsia" w:asciiTheme="minorEastAsia" w:hAnsiTheme="minorEastAsia" w:cstheme="minorEastAsia"/>
              <w:bCs/>
              <w:szCs w:val="21"/>
            </w:rPr>
            <w:t>老师点发布怎么发布不了，也没有提示。</w:t>
          </w:r>
          <w:r>
            <w:tab/>
          </w:r>
          <w:r>
            <w:fldChar w:fldCharType="end"/>
          </w:r>
        </w:p>
        <w:p>
          <w:pPr>
            <w:pStyle w:val="8"/>
            <w:tabs>
              <w:tab w:val="right" w:leader="dot" w:pos="8845"/>
            </w:tabs>
          </w:pPr>
          <w:r>
            <w:fldChar w:fldCharType="begin"/>
          </w:r>
          <w:r>
            <w:instrText xml:space="preserve"> HYPERLINK \l "_Toc22705" </w:instrText>
          </w:r>
          <w:r>
            <w:fldChar w:fldCharType="separate"/>
          </w:r>
          <w:r>
            <w:rPr>
              <w:rFonts w:asciiTheme="minorEastAsia" w:hAnsiTheme="minorEastAsia" w:cstheme="minorEastAsia"/>
              <w:bCs/>
              <w:szCs w:val="21"/>
            </w:rPr>
            <w:t xml:space="preserve">13. </w:t>
          </w:r>
          <w:r>
            <w:rPr>
              <w:rFonts w:hint="eastAsia" w:asciiTheme="minorEastAsia" w:hAnsiTheme="minorEastAsia" w:cstheme="minorEastAsia"/>
              <w:bCs/>
              <w:szCs w:val="21"/>
            </w:rPr>
            <w:t>直播时有统计功能吗？有互动功能吗</w:t>
          </w:r>
          <w:r>
            <w:tab/>
          </w:r>
          <w:r>
            <w:fldChar w:fldCharType="end"/>
          </w:r>
        </w:p>
        <w:p>
          <w:pPr>
            <w:pStyle w:val="8"/>
            <w:tabs>
              <w:tab w:val="right" w:leader="dot" w:pos="8845"/>
            </w:tabs>
          </w:pPr>
          <w:r>
            <w:fldChar w:fldCharType="begin"/>
          </w:r>
          <w:r>
            <w:instrText xml:space="preserve"> HYPERLINK \l "_Toc13845" </w:instrText>
          </w:r>
          <w:r>
            <w:fldChar w:fldCharType="separate"/>
          </w:r>
          <w:r>
            <w:rPr>
              <w:rFonts w:asciiTheme="minorEastAsia" w:hAnsiTheme="minorEastAsia" w:cstheme="minorEastAsia"/>
              <w:bCs/>
              <w:szCs w:val="21"/>
            </w:rPr>
            <w:t xml:space="preserve">14. </w:t>
          </w:r>
          <w:r>
            <w:rPr>
              <w:rFonts w:hint="eastAsia" w:asciiTheme="minorEastAsia" w:hAnsiTheme="minorEastAsia" w:cstheme="minorEastAsia"/>
              <w:bCs/>
              <w:szCs w:val="21"/>
            </w:rPr>
            <w:t>教学内容界面为什么看不到添加直播的界面？</w:t>
          </w:r>
          <w:r>
            <w:tab/>
          </w:r>
          <w:r>
            <w:fldChar w:fldCharType="end"/>
          </w:r>
        </w:p>
        <w:p>
          <w:pPr>
            <w:pStyle w:val="8"/>
            <w:tabs>
              <w:tab w:val="right" w:leader="dot" w:pos="8845"/>
            </w:tabs>
          </w:pPr>
          <w:r>
            <w:fldChar w:fldCharType="begin"/>
          </w:r>
          <w:r>
            <w:instrText xml:space="preserve"> HYPERLINK \l "_Toc6815" </w:instrText>
          </w:r>
          <w:r>
            <w:fldChar w:fldCharType="separate"/>
          </w:r>
          <w:r>
            <w:rPr>
              <w:rFonts w:asciiTheme="minorEastAsia" w:hAnsiTheme="minorEastAsia" w:cstheme="minorEastAsia"/>
              <w:bCs/>
              <w:szCs w:val="21"/>
            </w:rPr>
            <w:t xml:space="preserve">15. </w:t>
          </w:r>
          <w:r>
            <w:rPr>
              <w:rFonts w:hint="eastAsia" w:asciiTheme="minorEastAsia" w:hAnsiTheme="minorEastAsia" w:cstheme="minorEastAsia"/>
              <w:bCs/>
              <w:szCs w:val="21"/>
            </w:rPr>
            <w:t>在高校管理后台-老师管理下新增十几位老师，为什么在前台显示只有三个？</w:t>
          </w:r>
          <w:r>
            <w:tab/>
          </w:r>
          <w:r>
            <w:fldChar w:fldCharType="end"/>
          </w:r>
        </w:p>
        <w:p>
          <w:pPr>
            <w:pStyle w:val="8"/>
            <w:tabs>
              <w:tab w:val="right" w:leader="dot" w:pos="8845"/>
            </w:tabs>
          </w:pPr>
          <w:r>
            <w:fldChar w:fldCharType="begin"/>
          </w:r>
          <w:r>
            <w:instrText xml:space="preserve"> HYPERLINK \l "_Toc10187" </w:instrText>
          </w:r>
          <w:r>
            <w:fldChar w:fldCharType="separate"/>
          </w:r>
          <w:r>
            <w:rPr>
              <w:rFonts w:asciiTheme="minorEastAsia" w:hAnsiTheme="minorEastAsia" w:cstheme="minorEastAsia"/>
              <w:bCs/>
              <w:szCs w:val="21"/>
            </w:rPr>
            <w:t xml:space="preserve">16. </w:t>
          </w:r>
          <w:r>
            <w:rPr>
              <w:rFonts w:hint="eastAsia" w:asciiTheme="minorEastAsia" w:hAnsiTheme="minorEastAsia" w:cstheme="minorEastAsia"/>
              <w:bCs/>
              <w:szCs w:val="21"/>
            </w:rPr>
            <w:t>助教为什么添加不上去？/如何添加助教？</w:t>
          </w:r>
          <w:r>
            <w:tab/>
          </w:r>
          <w:r>
            <w:fldChar w:fldCharType="end"/>
          </w:r>
        </w:p>
        <w:p>
          <w:pPr>
            <w:pStyle w:val="8"/>
            <w:tabs>
              <w:tab w:val="right" w:leader="dot" w:pos="8845"/>
            </w:tabs>
          </w:pPr>
          <w:r>
            <w:fldChar w:fldCharType="begin"/>
          </w:r>
          <w:r>
            <w:instrText xml:space="preserve"> HYPERLINK \l "_Toc32029" </w:instrText>
          </w:r>
          <w:r>
            <w:fldChar w:fldCharType="separate"/>
          </w:r>
          <w:r>
            <w:rPr>
              <w:rFonts w:asciiTheme="minorEastAsia" w:hAnsiTheme="minorEastAsia" w:cstheme="minorEastAsia"/>
              <w:bCs/>
              <w:szCs w:val="21"/>
            </w:rPr>
            <w:t xml:space="preserve">17. </w:t>
          </w:r>
          <w:r>
            <w:rPr>
              <w:rFonts w:hint="eastAsia" w:asciiTheme="minorEastAsia" w:hAnsiTheme="minorEastAsia" w:cstheme="minorEastAsia"/>
              <w:bCs/>
              <w:szCs w:val="21"/>
            </w:rPr>
            <w:t>如何调整章节发布顺序？</w:t>
          </w:r>
          <w:r>
            <w:tab/>
          </w:r>
          <w:r>
            <w:fldChar w:fldCharType="end"/>
          </w:r>
        </w:p>
        <w:p>
          <w:pPr>
            <w:pStyle w:val="8"/>
            <w:tabs>
              <w:tab w:val="right" w:leader="dot" w:pos="8845"/>
            </w:tabs>
          </w:pPr>
          <w:r>
            <w:fldChar w:fldCharType="begin"/>
          </w:r>
          <w:r>
            <w:instrText xml:space="preserve"> HYPERLINK \l "_Toc16156" </w:instrText>
          </w:r>
          <w:r>
            <w:fldChar w:fldCharType="separate"/>
          </w:r>
          <w:r>
            <w:rPr>
              <w:rFonts w:asciiTheme="minorEastAsia" w:hAnsiTheme="minorEastAsia" w:cstheme="minorEastAsia"/>
              <w:bCs/>
              <w:szCs w:val="21"/>
            </w:rPr>
            <w:t xml:space="preserve">18. </w:t>
          </w:r>
          <w:r>
            <w:rPr>
              <w:rFonts w:hint="eastAsia" w:asciiTheme="minorEastAsia" w:hAnsiTheme="minorEastAsia" w:cstheme="minorEastAsia"/>
              <w:bCs/>
              <w:szCs w:val="21"/>
            </w:rPr>
            <w:t>我们学校在创建这门课程时发现没有“创建新学期”按钮，请问应该怎么处理？</w:t>
          </w:r>
          <w:r>
            <w:tab/>
          </w:r>
          <w:r>
            <w:fldChar w:fldCharType="end"/>
          </w:r>
        </w:p>
        <w:p>
          <w:pPr>
            <w:pStyle w:val="8"/>
            <w:tabs>
              <w:tab w:val="right" w:leader="dot" w:pos="8845"/>
            </w:tabs>
          </w:pPr>
          <w:r>
            <w:fldChar w:fldCharType="begin"/>
          </w:r>
          <w:r>
            <w:instrText xml:space="preserve"> HYPERLINK \l "_Toc18925" </w:instrText>
          </w:r>
          <w:r>
            <w:fldChar w:fldCharType="separate"/>
          </w:r>
          <w:r>
            <w:rPr>
              <w:rFonts w:hint="eastAsia" w:asciiTheme="minorEastAsia" w:hAnsiTheme="minorEastAsia" w:cstheme="minorEastAsia"/>
              <w:szCs w:val="21"/>
            </w:rPr>
            <w:t xml:space="preserve">19. </w:t>
          </w:r>
          <w:r>
            <w:rPr>
              <w:rFonts w:hint="eastAsia" w:asciiTheme="minorEastAsia" w:hAnsiTheme="minorEastAsia" w:cstheme="minorEastAsia"/>
              <w:bCs/>
              <w:szCs w:val="21"/>
            </w:rPr>
            <w:t>学校自建的独立 spoc 课程支持微信公众号提醒课程更新吗？</w:t>
          </w:r>
          <w:r>
            <w:tab/>
          </w:r>
          <w:r>
            <w:fldChar w:fldCharType="end"/>
          </w:r>
        </w:p>
        <w:p>
          <w:pPr>
            <w:pStyle w:val="8"/>
            <w:tabs>
              <w:tab w:val="right" w:leader="dot" w:pos="8845"/>
            </w:tabs>
          </w:pPr>
          <w:r>
            <w:fldChar w:fldCharType="begin"/>
          </w:r>
          <w:r>
            <w:instrText xml:space="preserve"> HYPERLINK \l "_Toc13055" </w:instrText>
          </w:r>
          <w:r>
            <w:fldChar w:fldCharType="separate"/>
          </w:r>
          <w:r>
            <w:rPr>
              <w:rFonts w:asciiTheme="minorEastAsia" w:hAnsiTheme="minorEastAsia" w:cstheme="minorEastAsia"/>
              <w:bCs/>
              <w:szCs w:val="21"/>
            </w:rPr>
            <w:t xml:space="preserve">20. </w:t>
          </w:r>
          <w:r>
            <w:rPr>
              <w:rFonts w:hint="eastAsia" w:asciiTheme="minorEastAsia" w:hAnsiTheme="minorEastAsia" w:cstheme="minorEastAsia"/>
              <w:bCs/>
              <w:szCs w:val="21"/>
            </w:rPr>
            <w:t>有没有关于关注微信公众号收到课程通知的相关功能？</w:t>
          </w:r>
          <w:r>
            <w:tab/>
          </w:r>
          <w:r>
            <w:fldChar w:fldCharType="end"/>
          </w:r>
        </w:p>
        <w:p>
          <w:pPr>
            <w:pStyle w:val="8"/>
            <w:tabs>
              <w:tab w:val="right" w:leader="dot" w:pos="8845"/>
            </w:tabs>
          </w:pPr>
          <w:r>
            <w:fldChar w:fldCharType="begin"/>
          </w:r>
          <w:r>
            <w:instrText xml:space="preserve"> HYPERLINK \l "_Toc10089" </w:instrText>
          </w:r>
          <w:r>
            <w:fldChar w:fldCharType="separate"/>
          </w:r>
          <w:r>
            <w:rPr>
              <w:rFonts w:hint="eastAsia" w:asciiTheme="minorEastAsia" w:hAnsiTheme="minorEastAsia" w:cstheme="minorEastAsia"/>
              <w:szCs w:val="21"/>
            </w:rPr>
            <w:t xml:space="preserve">21. </w:t>
          </w:r>
          <w:r>
            <w:rPr>
              <w:rFonts w:hint="eastAsia" w:asciiTheme="minorEastAsia" w:hAnsiTheme="minorEastAsia" w:cstheme="minorEastAsia"/>
              <w:bCs/>
              <w:szCs w:val="21"/>
            </w:rPr>
            <w:t>pdf 上传转码不成功怎么办？/为什么我的 PDF 上传不上去？</w:t>
          </w:r>
          <w:r>
            <w:tab/>
          </w:r>
          <w:r>
            <w:fldChar w:fldCharType="end"/>
          </w:r>
        </w:p>
        <w:p>
          <w:pPr>
            <w:pStyle w:val="7"/>
            <w:tabs>
              <w:tab w:val="right" w:leader="dot" w:pos="8845"/>
            </w:tabs>
          </w:pPr>
          <w:r>
            <w:fldChar w:fldCharType="begin"/>
          </w:r>
          <w:r>
            <w:instrText xml:space="preserve"> HYPERLINK \l "_Toc5817" </w:instrText>
          </w:r>
          <w:r>
            <w:fldChar w:fldCharType="separate"/>
          </w:r>
          <w:r>
            <w:rPr>
              <w:rFonts w:hint="eastAsia" w:ascii="黑体" w:hAnsi="黑体" w:eastAsia="黑体" w:cs="黑体"/>
              <w:szCs w:val="32"/>
              <w:shd w:val="clear" w:color="auto" w:fill="FFFFFF"/>
            </w:rPr>
            <w:t>超星（学习通、泛雅）常见问题解答</w:t>
          </w:r>
          <w:r>
            <w:tab/>
          </w:r>
          <w:r>
            <w:fldChar w:fldCharType="end"/>
          </w:r>
        </w:p>
        <w:p>
          <w:pPr>
            <w:pStyle w:val="8"/>
            <w:tabs>
              <w:tab w:val="right" w:leader="dot" w:pos="8845"/>
            </w:tabs>
          </w:pPr>
          <w:r>
            <w:fldChar w:fldCharType="begin"/>
          </w:r>
          <w:r>
            <w:instrText xml:space="preserve"> HYPERLINK \l "_Toc4299" </w:instrText>
          </w:r>
          <w:r>
            <w:fldChar w:fldCharType="separate"/>
          </w:r>
          <w:r>
            <w:rPr>
              <w:rFonts w:asciiTheme="minorEastAsia" w:hAnsiTheme="minorEastAsia" w:cstheme="minorEastAsia"/>
              <w:bCs/>
              <w:szCs w:val="21"/>
            </w:rPr>
            <w:t xml:space="preserve">1. </w:t>
          </w:r>
          <w:r>
            <w:rPr>
              <w:rFonts w:hint="eastAsia" w:asciiTheme="minorEastAsia" w:hAnsiTheme="minorEastAsia" w:cstheme="minorEastAsia"/>
              <w:bCs/>
              <w:szCs w:val="21"/>
            </w:rPr>
            <w:t>手机端出现问题</w:t>
          </w:r>
          <w:r>
            <w:tab/>
          </w:r>
          <w:r>
            <w:fldChar w:fldCharType="end"/>
          </w:r>
        </w:p>
        <w:p>
          <w:pPr>
            <w:pStyle w:val="8"/>
            <w:tabs>
              <w:tab w:val="right" w:leader="dot" w:pos="8845"/>
            </w:tabs>
          </w:pPr>
          <w:r>
            <w:fldChar w:fldCharType="begin"/>
          </w:r>
          <w:r>
            <w:instrText xml:space="preserve"> HYPERLINK \l "_Toc386" </w:instrText>
          </w:r>
          <w:r>
            <w:fldChar w:fldCharType="separate"/>
          </w:r>
          <w:r>
            <w:rPr>
              <w:rFonts w:asciiTheme="minorEastAsia" w:hAnsiTheme="minorEastAsia" w:cstheme="minorEastAsia"/>
              <w:bCs/>
              <w:szCs w:val="21"/>
            </w:rPr>
            <w:t xml:space="preserve">2. </w:t>
          </w:r>
          <w:r>
            <w:rPr>
              <w:rFonts w:hint="eastAsia" w:asciiTheme="minorEastAsia" w:hAnsiTheme="minorEastAsia" w:cstheme="minorEastAsia"/>
              <w:bCs/>
              <w:szCs w:val="21"/>
            </w:rPr>
            <w:t>电脑端出现问题</w:t>
          </w:r>
          <w:r>
            <w:tab/>
          </w:r>
          <w:r>
            <w:fldChar w:fldCharType="end"/>
          </w:r>
        </w:p>
        <w:p>
          <w:pPr>
            <w:pStyle w:val="8"/>
            <w:tabs>
              <w:tab w:val="right" w:leader="dot" w:pos="8845"/>
            </w:tabs>
          </w:pPr>
          <w:r>
            <w:fldChar w:fldCharType="begin"/>
          </w:r>
          <w:r>
            <w:instrText xml:space="preserve"> HYPERLINK \l "_Toc11717" </w:instrText>
          </w:r>
          <w:r>
            <w:fldChar w:fldCharType="separate"/>
          </w:r>
          <w:r>
            <w:rPr>
              <w:rFonts w:asciiTheme="minorEastAsia" w:hAnsiTheme="minorEastAsia" w:cstheme="minorEastAsia"/>
              <w:bCs/>
              <w:szCs w:val="21"/>
            </w:rPr>
            <w:t xml:space="preserve">3. </w:t>
          </w:r>
          <w:r>
            <w:rPr>
              <w:rFonts w:hint="eastAsia" w:asciiTheme="minorEastAsia" w:hAnsiTheme="minorEastAsia" w:cstheme="minorEastAsia"/>
              <w:bCs/>
              <w:szCs w:val="21"/>
            </w:rPr>
            <w:t>学习通（西科E站）登陆不了或者泛雅网络平台登陆不了怎么办？</w:t>
          </w:r>
          <w:r>
            <w:tab/>
          </w:r>
          <w:r>
            <w:fldChar w:fldCharType="end"/>
          </w:r>
        </w:p>
        <w:p>
          <w:pPr>
            <w:pStyle w:val="8"/>
            <w:tabs>
              <w:tab w:val="right" w:leader="dot" w:pos="8845"/>
            </w:tabs>
          </w:pPr>
          <w:r>
            <w:fldChar w:fldCharType="begin"/>
          </w:r>
          <w:r>
            <w:instrText xml:space="preserve"> HYPERLINK \l "_Toc7219" </w:instrText>
          </w:r>
          <w:r>
            <w:fldChar w:fldCharType="separate"/>
          </w:r>
          <w:r>
            <w:rPr>
              <w:rFonts w:asciiTheme="minorEastAsia" w:hAnsiTheme="minorEastAsia" w:cstheme="minorEastAsia"/>
              <w:bCs/>
              <w:szCs w:val="21"/>
            </w:rPr>
            <w:t xml:space="preserve">4. </w:t>
          </w:r>
          <w:r>
            <w:rPr>
              <w:rFonts w:hint="eastAsia" w:asciiTheme="minorEastAsia" w:hAnsiTheme="minorEastAsia" w:cstheme="minorEastAsia"/>
              <w:bCs/>
              <w:szCs w:val="21"/>
            </w:rPr>
            <w:t>学习通登陆安装步骤图：</w:t>
          </w:r>
          <w:r>
            <w:tab/>
          </w:r>
          <w:r>
            <w:fldChar w:fldCharType="end"/>
          </w:r>
        </w:p>
        <w:p>
          <w:pPr>
            <w:pStyle w:val="8"/>
            <w:tabs>
              <w:tab w:val="right" w:leader="dot" w:pos="8845"/>
            </w:tabs>
          </w:pPr>
          <w:r>
            <w:fldChar w:fldCharType="begin"/>
          </w:r>
          <w:r>
            <w:instrText xml:space="preserve"> HYPERLINK \l "_Toc27641" </w:instrText>
          </w:r>
          <w:r>
            <w:fldChar w:fldCharType="separate"/>
          </w:r>
          <w:r>
            <w:rPr>
              <w:rFonts w:asciiTheme="minorEastAsia" w:hAnsiTheme="minorEastAsia" w:cstheme="minorEastAsia"/>
              <w:szCs w:val="21"/>
            </w:rPr>
            <w:t xml:space="preserve">5. </w:t>
          </w:r>
          <w:r>
            <w:rPr>
              <w:rFonts w:hint="eastAsia" w:asciiTheme="minorEastAsia" w:hAnsiTheme="minorEastAsia" w:cstheme="minorEastAsia"/>
              <w:szCs w:val="21"/>
            </w:rPr>
            <w:t>学习通与泛雅网络平台是什么关系？</w:t>
          </w:r>
          <w:r>
            <w:tab/>
          </w:r>
          <w:r>
            <w:fldChar w:fldCharType="end"/>
          </w:r>
        </w:p>
        <w:p>
          <w:pPr>
            <w:pStyle w:val="8"/>
            <w:tabs>
              <w:tab w:val="right" w:leader="dot" w:pos="8845"/>
            </w:tabs>
          </w:pPr>
          <w:r>
            <w:fldChar w:fldCharType="begin"/>
          </w:r>
          <w:r>
            <w:instrText xml:space="preserve"> HYPERLINK \l "_Toc3430" </w:instrText>
          </w:r>
          <w:r>
            <w:fldChar w:fldCharType="separate"/>
          </w:r>
          <w:r>
            <w:rPr>
              <w:rFonts w:asciiTheme="minorEastAsia" w:hAnsiTheme="minorEastAsia" w:cstheme="minorEastAsia"/>
              <w:bCs/>
              <w:szCs w:val="21"/>
            </w:rPr>
            <w:t xml:space="preserve">6. </w:t>
          </w:r>
          <w:r>
            <w:rPr>
              <w:rFonts w:hint="eastAsia" w:asciiTheme="minorEastAsia" w:hAnsiTheme="minorEastAsia" w:cstheme="minorEastAsia"/>
              <w:bCs/>
              <w:szCs w:val="21"/>
            </w:rPr>
            <w:t>近期培训课程查看方式？</w:t>
          </w:r>
          <w:r>
            <w:tab/>
          </w:r>
          <w:r>
            <w:fldChar w:fldCharType="end"/>
          </w:r>
        </w:p>
        <w:p>
          <w:pPr>
            <w:pStyle w:val="8"/>
            <w:tabs>
              <w:tab w:val="right" w:leader="dot" w:pos="8845"/>
            </w:tabs>
          </w:pPr>
          <w:r>
            <w:fldChar w:fldCharType="begin"/>
          </w:r>
          <w:r>
            <w:instrText xml:space="preserve"> HYPERLINK \l "_Toc4366" </w:instrText>
          </w:r>
          <w:r>
            <w:fldChar w:fldCharType="separate"/>
          </w:r>
          <w:r>
            <w:rPr>
              <w:rFonts w:asciiTheme="minorEastAsia" w:hAnsiTheme="minorEastAsia" w:cstheme="minorEastAsia"/>
              <w:bCs/>
              <w:szCs w:val="21"/>
            </w:rPr>
            <w:t xml:space="preserve">7. </w:t>
          </w:r>
          <w:r>
            <w:rPr>
              <w:rFonts w:hint="eastAsia" w:asciiTheme="minorEastAsia" w:hAnsiTheme="minorEastAsia" w:cstheme="minorEastAsia"/>
              <w:bCs/>
              <w:szCs w:val="21"/>
            </w:rPr>
            <w:t>怎么使用示范教学包？</w:t>
          </w:r>
          <w:r>
            <w:tab/>
          </w:r>
          <w:r>
            <w:fldChar w:fldCharType="end"/>
          </w:r>
        </w:p>
        <w:p>
          <w:pPr>
            <w:pStyle w:val="8"/>
            <w:tabs>
              <w:tab w:val="right" w:leader="dot" w:pos="8845"/>
            </w:tabs>
          </w:pPr>
          <w:r>
            <w:fldChar w:fldCharType="begin"/>
          </w:r>
          <w:r>
            <w:instrText xml:space="preserve"> HYPERLINK \l "_Toc16317" </w:instrText>
          </w:r>
          <w:r>
            <w:fldChar w:fldCharType="separate"/>
          </w:r>
          <w:r>
            <w:rPr>
              <w:rFonts w:asciiTheme="minorEastAsia" w:hAnsiTheme="minorEastAsia" w:cstheme="minorEastAsia"/>
              <w:bCs/>
              <w:szCs w:val="21"/>
            </w:rPr>
            <w:t xml:space="preserve">8. </w:t>
          </w:r>
          <w:r>
            <w:rPr>
              <w:rFonts w:hint="eastAsia" w:asciiTheme="minorEastAsia" w:hAnsiTheme="minorEastAsia" w:cstheme="minorEastAsia"/>
              <w:bCs/>
              <w:szCs w:val="21"/>
            </w:rPr>
            <w:t>课程中录制速课常见问题及解决办法？</w:t>
          </w:r>
          <w:r>
            <w:tab/>
          </w:r>
          <w:r>
            <w:fldChar w:fldCharType="end"/>
          </w:r>
        </w:p>
        <w:p>
          <w:pPr>
            <w:pStyle w:val="8"/>
            <w:tabs>
              <w:tab w:val="right" w:leader="dot" w:pos="8845"/>
            </w:tabs>
          </w:pPr>
          <w:r>
            <w:fldChar w:fldCharType="begin"/>
          </w:r>
          <w:r>
            <w:instrText xml:space="preserve"> HYPERLINK \l "_Toc29290" </w:instrText>
          </w:r>
          <w:r>
            <w:fldChar w:fldCharType="separate"/>
          </w:r>
          <w:r>
            <w:rPr>
              <w:rFonts w:asciiTheme="minorEastAsia" w:hAnsiTheme="minorEastAsia" w:cstheme="minorEastAsia"/>
              <w:bCs/>
              <w:szCs w:val="21"/>
            </w:rPr>
            <w:t xml:space="preserve">9. </w:t>
          </w:r>
          <w:r>
            <w:rPr>
              <w:rFonts w:hint="eastAsia" w:asciiTheme="minorEastAsia" w:hAnsiTheme="minorEastAsia" w:cstheme="minorEastAsia"/>
              <w:bCs/>
              <w:szCs w:val="21"/>
            </w:rPr>
            <w:t>速课无法保存的问题/切换ppt无法关闭录音/快速点击速课悬浮窗闪退/直播大小屏切换闪退问题？</w:t>
          </w:r>
          <w:r>
            <w:tab/>
          </w:r>
          <w:r>
            <w:fldChar w:fldCharType="end"/>
          </w:r>
        </w:p>
        <w:p>
          <w:pPr>
            <w:pStyle w:val="8"/>
            <w:tabs>
              <w:tab w:val="right" w:leader="dot" w:pos="8845"/>
            </w:tabs>
          </w:pPr>
          <w:r>
            <w:fldChar w:fldCharType="begin"/>
          </w:r>
          <w:r>
            <w:instrText xml:space="preserve"> HYPERLINK \l "_Toc6947" </w:instrText>
          </w:r>
          <w:r>
            <w:fldChar w:fldCharType="separate"/>
          </w:r>
          <w:r>
            <w:rPr>
              <w:rFonts w:asciiTheme="minorEastAsia" w:hAnsiTheme="minorEastAsia" w:cstheme="minorEastAsia"/>
              <w:bCs/>
              <w:szCs w:val="21"/>
            </w:rPr>
            <w:t xml:space="preserve">10. </w:t>
          </w:r>
          <w:r>
            <w:rPr>
              <w:rFonts w:hint="eastAsia" w:asciiTheme="minorEastAsia" w:hAnsiTheme="minorEastAsia" w:cstheme="minorEastAsia"/>
              <w:bCs/>
              <w:szCs w:val="21"/>
            </w:rPr>
            <w:t>速课怎么分享给学生？</w:t>
          </w:r>
          <w:r>
            <w:tab/>
          </w:r>
          <w:r>
            <w:fldChar w:fldCharType="end"/>
          </w:r>
        </w:p>
        <w:p>
          <w:pPr>
            <w:pStyle w:val="8"/>
            <w:tabs>
              <w:tab w:val="right" w:leader="dot" w:pos="8845"/>
            </w:tabs>
          </w:pPr>
          <w:r>
            <w:fldChar w:fldCharType="begin"/>
          </w:r>
          <w:r>
            <w:instrText xml:space="preserve"> HYPERLINK \l "_Toc10215" </w:instrText>
          </w:r>
          <w:r>
            <w:fldChar w:fldCharType="separate"/>
          </w:r>
          <w:r>
            <w:rPr>
              <w:rFonts w:asciiTheme="minorEastAsia" w:hAnsiTheme="minorEastAsia" w:cstheme="minorEastAsia"/>
              <w:bCs/>
              <w:szCs w:val="21"/>
            </w:rPr>
            <w:t xml:space="preserve">11. </w:t>
          </w:r>
          <w:r>
            <w:rPr>
              <w:rFonts w:hint="eastAsia" w:asciiTheme="minorEastAsia" w:hAnsiTheme="minorEastAsia" w:cstheme="minorEastAsia"/>
              <w:bCs/>
              <w:szCs w:val="21"/>
            </w:rPr>
            <w:t>同步课堂过程中添加的视频不显示问题，怎么办？</w:t>
          </w:r>
          <w:r>
            <w:tab/>
          </w:r>
          <w:r>
            <w:fldChar w:fldCharType="end"/>
          </w:r>
        </w:p>
        <w:p>
          <w:pPr>
            <w:pStyle w:val="8"/>
            <w:tabs>
              <w:tab w:val="right" w:leader="dot" w:pos="8845"/>
            </w:tabs>
          </w:pPr>
          <w:r>
            <w:fldChar w:fldCharType="begin"/>
          </w:r>
          <w:r>
            <w:instrText xml:space="preserve"> HYPERLINK \l "_Toc20800" </w:instrText>
          </w:r>
          <w:r>
            <w:fldChar w:fldCharType="separate"/>
          </w:r>
          <w:r>
            <w:rPr>
              <w:rFonts w:asciiTheme="minorEastAsia" w:hAnsiTheme="minorEastAsia" w:cstheme="minorEastAsia"/>
              <w:bCs/>
              <w:szCs w:val="21"/>
            </w:rPr>
            <w:t xml:space="preserve">12. </w:t>
          </w:r>
          <w:r>
            <w:rPr>
              <w:rFonts w:hint="eastAsia" w:asciiTheme="minorEastAsia" w:hAnsiTheme="minorEastAsia" w:cstheme="minorEastAsia"/>
              <w:bCs/>
              <w:szCs w:val="21"/>
            </w:rPr>
            <w:t>学生导入课程问题？</w:t>
          </w:r>
          <w:r>
            <w:tab/>
          </w:r>
          <w:r>
            <w:fldChar w:fldCharType="end"/>
          </w:r>
        </w:p>
        <w:p>
          <w:pPr>
            <w:pStyle w:val="8"/>
            <w:tabs>
              <w:tab w:val="right" w:leader="dot" w:pos="8845"/>
            </w:tabs>
          </w:pPr>
          <w:r>
            <w:fldChar w:fldCharType="begin"/>
          </w:r>
          <w:r>
            <w:instrText xml:space="preserve"> HYPERLINK \l "_Toc30966" </w:instrText>
          </w:r>
          <w:r>
            <w:fldChar w:fldCharType="separate"/>
          </w:r>
          <w:r>
            <w:rPr>
              <w:rFonts w:asciiTheme="minorEastAsia" w:hAnsiTheme="minorEastAsia" w:cstheme="minorEastAsia"/>
              <w:bCs/>
              <w:szCs w:val="21"/>
            </w:rPr>
            <w:t xml:space="preserve">13. </w:t>
          </w:r>
          <w:r>
            <w:rPr>
              <w:rFonts w:hint="eastAsia" w:asciiTheme="minorEastAsia" w:hAnsiTheme="minorEastAsia" w:cstheme="minorEastAsia"/>
              <w:bCs/>
              <w:szCs w:val="21"/>
            </w:rPr>
            <w:t>题库如何导入？</w:t>
          </w:r>
          <w:r>
            <w:tab/>
          </w:r>
          <w:r>
            <w:fldChar w:fldCharType="end"/>
          </w:r>
        </w:p>
        <w:p>
          <w:pPr>
            <w:pStyle w:val="8"/>
            <w:tabs>
              <w:tab w:val="right" w:leader="dot" w:pos="8845"/>
            </w:tabs>
          </w:pPr>
          <w:r>
            <w:fldChar w:fldCharType="begin"/>
          </w:r>
          <w:r>
            <w:instrText xml:space="preserve"> HYPERLINK \l "_Toc7809" </w:instrText>
          </w:r>
          <w:r>
            <w:fldChar w:fldCharType="separate"/>
          </w:r>
          <w:r>
            <w:rPr>
              <w:rFonts w:asciiTheme="minorEastAsia" w:hAnsiTheme="minorEastAsia" w:cstheme="minorEastAsia"/>
              <w:bCs/>
              <w:szCs w:val="21"/>
            </w:rPr>
            <w:t xml:space="preserve">14. </w:t>
          </w:r>
          <w:r>
            <w:rPr>
              <w:rFonts w:hint="eastAsia" w:asciiTheme="minorEastAsia" w:hAnsiTheme="minorEastAsia" w:cstheme="minorEastAsia"/>
              <w:bCs/>
              <w:szCs w:val="21"/>
            </w:rPr>
            <w:t>教师团队如何添加？</w:t>
          </w:r>
          <w:r>
            <w:tab/>
          </w:r>
          <w:r>
            <w:fldChar w:fldCharType="end"/>
          </w:r>
        </w:p>
        <w:p>
          <w:pPr>
            <w:pStyle w:val="8"/>
            <w:tabs>
              <w:tab w:val="right" w:leader="dot" w:pos="8845"/>
            </w:tabs>
          </w:pPr>
          <w:r>
            <w:fldChar w:fldCharType="begin"/>
          </w:r>
          <w:r>
            <w:instrText xml:space="preserve"> HYPERLINK \l "_Toc11" </w:instrText>
          </w:r>
          <w:r>
            <w:fldChar w:fldCharType="separate"/>
          </w:r>
          <w:r>
            <w:rPr>
              <w:rFonts w:asciiTheme="minorEastAsia" w:hAnsiTheme="minorEastAsia" w:cstheme="minorEastAsia"/>
              <w:bCs/>
              <w:szCs w:val="21"/>
            </w:rPr>
            <w:t xml:space="preserve">15. </w:t>
          </w:r>
          <w:r>
            <w:rPr>
              <w:rFonts w:hint="eastAsia" w:asciiTheme="minorEastAsia" w:hAnsiTheme="minorEastAsia" w:cstheme="minorEastAsia"/>
              <w:bCs/>
              <w:szCs w:val="21"/>
            </w:rPr>
            <w:t>发通知需要密码，怎么办？</w:t>
          </w:r>
          <w:r>
            <w:tab/>
          </w:r>
          <w:r>
            <w:fldChar w:fldCharType="end"/>
          </w:r>
        </w:p>
        <w:p>
          <w:r>
            <w:fldChar w:fldCharType="end"/>
          </w:r>
        </w:p>
      </w:sdtContent>
    </w:sdt>
    <w:p>
      <w:pPr>
        <w:keepNext/>
        <w:keepLines/>
        <w:spacing w:after="312" w:afterLines="100" w:line="579" w:lineRule="auto"/>
        <w:jc w:val="center"/>
        <w:outlineLvl w:val="0"/>
        <w:rPr>
          <w:rFonts w:ascii="黑体" w:hAnsi="黑体" w:eastAsia="黑体" w:cs="黑体"/>
          <w:color w:val="000000" w:themeColor="text1"/>
          <w:sz w:val="32"/>
          <w:szCs w:val="32"/>
          <w14:textFill>
            <w14:solidFill>
              <w14:schemeClr w14:val="tx1"/>
            </w14:solidFill>
          </w14:textFill>
        </w:rPr>
      </w:pPr>
      <w:bookmarkStart w:id="1" w:name="_Toc23061"/>
      <w:r>
        <w:rPr>
          <w:rFonts w:hint="eastAsia" w:ascii="黑体" w:hAnsi="黑体" w:eastAsia="黑体" w:cs="黑体"/>
          <w:color w:val="000000" w:themeColor="text1"/>
          <w:sz w:val="32"/>
          <w:szCs w:val="32"/>
          <w:shd w:val="clear" w:color="auto" w:fill="FFFFFF"/>
          <w14:textFill>
            <w14:solidFill>
              <w14:schemeClr w14:val="tx1"/>
            </w14:solidFill>
          </w14:textFill>
        </w:rPr>
        <w:t>学堂在线（学堂云、雨课堂）常见问题解答</w:t>
      </w:r>
      <w:bookmarkEnd w:id="0"/>
      <w:bookmarkEnd w:id="1"/>
    </w:p>
    <w:p>
      <w:pPr>
        <w:pStyle w:val="3"/>
        <w:spacing w:beforeAutospacing="0" w:afterAutospacing="0" w:line="400" w:lineRule="exact"/>
        <w:ind w:firstLine="422" w:firstLineChars="200"/>
        <w:rPr>
          <w:rStyle w:val="12"/>
          <w:rFonts w:hint="default"/>
          <w:b/>
          <w:color w:val="000000" w:themeColor="text1"/>
          <w:sz w:val="21"/>
          <w:szCs w:val="21"/>
          <w14:textFill>
            <w14:solidFill>
              <w14:schemeClr w14:val="tx1"/>
            </w14:solidFill>
          </w14:textFill>
        </w:rPr>
      </w:pPr>
      <w:bookmarkStart w:id="2" w:name="_Toc24707"/>
      <w:bookmarkStart w:id="3" w:name="_Toc27229"/>
      <w:r>
        <w:rPr>
          <w:rStyle w:val="12"/>
          <w:b/>
          <w:color w:val="000000" w:themeColor="text1"/>
          <w:sz w:val="21"/>
          <w:szCs w:val="21"/>
          <w14:textFill>
            <w14:solidFill>
              <w14:schemeClr w14:val="tx1"/>
            </w14:solidFill>
          </w14:textFill>
        </w:rPr>
        <w:t>1.如何下载安装？</w:t>
      </w:r>
      <w:bookmarkEnd w:id="2"/>
      <w:bookmarkEnd w:id="3"/>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登录https://www.yuketang.cn/download 下载安装。</w:t>
      </w:r>
    </w:p>
    <w:p>
      <w:pPr>
        <w:pStyle w:val="3"/>
        <w:spacing w:beforeAutospacing="0" w:afterAutospacing="0" w:line="400" w:lineRule="exact"/>
        <w:ind w:firstLine="422" w:firstLineChars="200"/>
        <w:rPr>
          <w:rStyle w:val="12"/>
          <w:rFonts w:hint="default"/>
          <w:b/>
          <w:color w:val="000000" w:themeColor="text1"/>
          <w:sz w:val="21"/>
          <w:szCs w:val="21"/>
          <w14:textFill>
            <w14:solidFill>
              <w14:schemeClr w14:val="tx1"/>
            </w14:solidFill>
          </w14:textFill>
        </w:rPr>
      </w:pPr>
      <w:bookmarkStart w:id="4" w:name="_Toc9387"/>
      <w:bookmarkStart w:id="5" w:name="_Toc20712"/>
      <w:r>
        <w:rPr>
          <w:rStyle w:val="12"/>
          <w:b/>
          <w:color w:val="000000" w:themeColor="text1"/>
          <w:sz w:val="21"/>
          <w:szCs w:val="21"/>
          <w14:textFill>
            <w14:solidFill>
              <w14:schemeClr w14:val="tx1"/>
            </w14:solidFill>
          </w14:textFill>
        </w:rPr>
        <w:t>2.安装完了如何找到雨课堂？</w:t>
      </w:r>
      <w:bookmarkEnd w:id="4"/>
      <w:bookmarkEnd w:id="5"/>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雨课堂是嵌入到PPT中的一款插件，安装完成后可以直接打开PPT，PPT上面最右端如果有”雨课堂”三个字，即安装成功。</w:t>
      </w:r>
    </w:p>
    <w:p>
      <w:pPr>
        <w:pStyle w:val="3"/>
        <w:spacing w:beforeAutospacing="0" w:afterAutospacing="0" w:line="400" w:lineRule="exact"/>
        <w:ind w:firstLine="422" w:firstLineChars="200"/>
        <w:rPr>
          <w:rStyle w:val="12"/>
          <w:rFonts w:hint="default"/>
          <w:b/>
          <w:color w:val="000000" w:themeColor="text1"/>
          <w:sz w:val="21"/>
          <w:szCs w:val="21"/>
          <w14:textFill>
            <w14:solidFill>
              <w14:schemeClr w14:val="tx1"/>
            </w14:solidFill>
          </w14:textFill>
        </w:rPr>
      </w:pPr>
      <w:bookmarkStart w:id="6" w:name="_Toc5647"/>
      <w:bookmarkStart w:id="7" w:name="_Toc27834"/>
      <w:r>
        <w:rPr>
          <w:rStyle w:val="12"/>
          <w:b/>
          <w:color w:val="000000" w:themeColor="text1"/>
          <w:sz w:val="21"/>
          <w:szCs w:val="21"/>
          <w14:textFill>
            <w14:solidFill>
              <w14:schemeClr w14:val="tx1"/>
            </w14:solidFill>
          </w14:textFill>
        </w:rPr>
        <w:t>3.直播需要什么硬件支持？</w:t>
      </w:r>
      <w:bookmarkEnd w:id="6"/>
      <w:bookmarkEnd w:id="7"/>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笔记本自带的摄像头和麦克风就可以满足普通直播需求，要求高一些的，需要自备专业k一些的录音或录像设备。</w:t>
      </w:r>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电脑：WindowsXP SP3、Windows7或以上版本</w:t>
      </w:r>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PPT：Office2010及以上版本（office2007）WPS(个人版)6929后版本、</w:t>
      </w:r>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手机：能够使用微信</w:t>
      </w:r>
    </w:p>
    <w:p>
      <w:pPr>
        <w:pStyle w:val="3"/>
        <w:spacing w:beforeAutospacing="0" w:afterAutospacing="0" w:line="400" w:lineRule="exact"/>
        <w:ind w:firstLine="422" w:firstLineChars="200"/>
        <w:rPr>
          <w:rStyle w:val="12"/>
          <w:rFonts w:hint="default"/>
          <w:b/>
          <w:color w:val="000000" w:themeColor="text1"/>
          <w:sz w:val="21"/>
          <w:szCs w:val="21"/>
          <w14:textFill>
            <w14:solidFill>
              <w14:schemeClr w14:val="tx1"/>
            </w14:solidFill>
          </w14:textFill>
        </w:rPr>
      </w:pPr>
      <w:bookmarkStart w:id="8" w:name="_Toc18407"/>
      <w:bookmarkStart w:id="9" w:name="_Toc24436"/>
      <w:r>
        <w:rPr>
          <w:rStyle w:val="12"/>
          <w:b/>
          <w:color w:val="000000" w:themeColor="text1"/>
          <w:sz w:val="21"/>
          <w:szCs w:val="21"/>
          <w14:textFill>
            <w14:solidFill>
              <w14:schemeClr w14:val="tx1"/>
            </w14:solidFill>
          </w14:textFill>
        </w:rPr>
        <w:t>4.是不是申请会员才能直播课程？</w:t>
      </w:r>
      <w:bookmarkEnd w:id="8"/>
      <w:bookmarkEnd w:id="9"/>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教师原则上是不需要申请会员的。咱们学校已经对接了身份认证系统以及和注册中心对接了教务数据，所以只要是这学期学校教学安排内的班级都是拥有会员权限的，自动拥有直播、板书、本地视频上传等功能，上述这些对接的课程班级是不需要老师自建的，系统对接完之后自动帮老师把课程班级建好，学员也自动导入，无需邀请学生加入班级，这些课程统称【校内课】。</w:t>
      </w:r>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正常来讲，自己建立的课程和班级是没有直播权限的，我们称这样的班级为【自建课】。但为了方便老师在自建班级做测试，在2月15日之前，只要老师进行了绑定【</w:t>
      </w:r>
      <w:r>
        <w:rPr>
          <w:rFonts w:hint="eastAsia" w:ascii="宋体" w:hAnsi="宋体" w:eastAsia="宋体"/>
          <w:color w:val="000000" w:themeColor="text1"/>
          <w:sz w:val="21"/>
          <w:szCs w:val="21"/>
          <w14:textFill>
            <w14:solidFill>
              <w14:schemeClr w14:val="tx1"/>
            </w14:solidFill>
          </w14:textFill>
        </w:rPr>
        <w:t>XX</w:t>
      </w:r>
      <w:r>
        <w:rPr>
          <w:rFonts w:ascii="宋体" w:hAnsi="宋体" w:eastAsia="宋体"/>
          <w:color w:val="000000" w:themeColor="text1"/>
          <w:sz w:val="21"/>
          <w:szCs w:val="21"/>
          <w14:textFill>
            <w14:solidFill>
              <w14:schemeClr w14:val="tx1"/>
            </w14:solidFill>
          </w14:textFill>
        </w:rPr>
        <w:t>大学】身份，我们也开放了自建班级的直播权限方便老师做测试。</w:t>
      </w:r>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w:t>
      </w:r>
      <w:r>
        <w:rPr>
          <w:rFonts w:ascii="宋体" w:hAnsi="宋体" w:eastAsia="宋体"/>
          <w:b/>
          <w:bCs/>
          <w:color w:val="000000" w:themeColor="text1"/>
          <w:sz w:val="21"/>
          <w:szCs w:val="21"/>
          <w14:textFill>
            <w14:solidFill>
              <w14:schemeClr w14:val="tx1"/>
            </w14:solidFill>
          </w14:textFill>
        </w:rPr>
        <w:t>非常重要！！！</w:t>
      </w:r>
      <w:r>
        <w:rPr>
          <w:rFonts w:ascii="宋体" w:hAnsi="宋体" w:eastAsia="宋体"/>
          <w:color w:val="000000" w:themeColor="text1"/>
          <w:sz w:val="21"/>
          <w:szCs w:val="21"/>
          <w14:textFill>
            <w14:solidFill>
              <w14:schemeClr w14:val="tx1"/>
            </w14:solidFill>
          </w14:textFill>
        </w:rPr>
        <w:t>】正式开学之后，我们还是只能让老师在【校内课】开放直播权限。因为雨课堂教师端的【自建课】无法在教务端做管理和数据统计，教务端没有上课记录，也不利于后台选课名单调整。正式授课时还请老师使用【校内课】。</w:t>
      </w:r>
    </w:p>
    <w:p>
      <w:pPr>
        <w:pStyle w:val="3"/>
        <w:spacing w:beforeAutospacing="0" w:afterAutospacing="0" w:line="400" w:lineRule="exact"/>
        <w:ind w:firstLine="422" w:firstLineChars="200"/>
        <w:rPr>
          <w:rStyle w:val="12"/>
          <w:rFonts w:hint="default"/>
          <w:b w:val="0"/>
          <w:color w:val="000000" w:themeColor="text1"/>
          <w:sz w:val="21"/>
          <w:szCs w:val="21"/>
          <w14:textFill>
            <w14:solidFill>
              <w14:schemeClr w14:val="tx1"/>
            </w14:solidFill>
          </w14:textFill>
        </w:rPr>
      </w:pPr>
      <w:bookmarkStart w:id="10" w:name="_Toc2437"/>
      <w:bookmarkStart w:id="11" w:name="_Toc28453"/>
      <w:r>
        <w:rPr>
          <w:rStyle w:val="12"/>
          <w:b/>
          <w:color w:val="000000" w:themeColor="text1"/>
          <w:sz w:val="21"/>
          <w:szCs w:val="21"/>
          <w14:textFill>
            <w14:solidFill>
              <w14:schemeClr w14:val="tx1"/>
            </w14:solidFill>
          </w14:textFill>
        </w:rPr>
        <w:t>5.如何区分校内课和自建课？</w:t>
      </w:r>
      <w:bookmarkEnd w:id="10"/>
      <w:bookmarkEnd w:id="11"/>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drawing>
          <wp:anchor distT="0" distB="0" distL="114300" distR="114300" simplePos="0" relativeHeight="251658240" behindDoc="0" locked="0" layoutInCell="1" allowOverlap="1">
            <wp:simplePos x="0" y="0"/>
            <wp:positionH relativeFrom="column">
              <wp:posOffset>847725</wp:posOffset>
            </wp:positionH>
            <wp:positionV relativeFrom="paragraph">
              <wp:posOffset>457200</wp:posOffset>
            </wp:positionV>
            <wp:extent cx="3361055" cy="7282815"/>
            <wp:effectExtent l="0" t="0" r="0" b="0"/>
            <wp:wrapTopAndBottom/>
            <wp:docPr id="8" name="图片 8" descr="446e65446ace1b6fe2d95ff3772d0a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46e65446ace1b6fe2d95ff3772d0a3c"/>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361055" cy="7282815"/>
                    </a:xfrm>
                    <a:prstGeom prst="rect">
                      <a:avLst/>
                    </a:prstGeom>
                  </pic:spPr>
                </pic:pic>
              </a:graphicData>
            </a:graphic>
          </wp:anchor>
        </w:drawing>
      </w:r>
      <w:r>
        <w:rPr>
          <w:rFonts w:ascii="宋体" w:hAnsi="宋体" w:eastAsia="宋体"/>
          <w:color w:val="000000" w:themeColor="text1"/>
          <w:sz w:val="21"/>
          <w:szCs w:val="21"/>
          <w14:textFill>
            <w14:solidFill>
              <w14:schemeClr w14:val="tx1"/>
            </w14:solidFill>
          </w14:textFill>
        </w:rPr>
        <w:t>（1）【校内课】课程名后边有西科校徽，【自建课】没有，如下图所示；</w:t>
      </w:r>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（2）进入【校内课】，课程名称、班级名称、班级选课名单等，教师端不可修改，以注册中心提供的数据为准，我们会定期同步；</w:t>
      </w:r>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（3）【校内课】需要身份绑定才可以看到，如解除绑定，微信端只能看到自己创建的课程。</w:t>
      </w:r>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p>
    <w:p>
      <w:pPr>
        <w:pStyle w:val="3"/>
        <w:spacing w:beforeAutospacing="0" w:afterAutospacing="0" w:line="400" w:lineRule="exact"/>
        <w:ind w:firstLine="422" w:firstLineChars="200"/>
        <w:rPr>
          <w:rStyle w:val="12"/>
          <w:rFonts w:hint="default"/>
          <w:b/>
          <w:color w:val="000000" w:themeColor="text1"/>
          <w:sz w:val="21"/>
          <w:szCs w:val="21"/>
          <w14:textFill>
            <w14:solidFill>
              <w14:schemeClr w14:val="tx1"/>
            </w14:solidFill>
          </w14:textFill>
        </w:rPr>
      </w:pPr>
      <w:bookmarkStart w:id="12" w:name="_Toc17328"/>
      <w:bookmarkStart w:id="13" w:name="_Toc6435"/>
      <w:r>
        <w:rPr>
          <w:rStyle w:val="12"/>
          <w:b/>
          <w:color w:val="000000" w:themeColor="text1"/>
          <w:sz w:val="21"/>
          <w:szCs w:val="21"/>
          <w14:textFill>
            <w14:solidFill>
              <w14:schemeClr w14:val="tx1"/>
            </w14:solidFill>
          </w14:textFill>
        </w:rPr>
        <w:t>6.如何查看自己当前绑定的身份是老师还是学生？</w:t>
      </w:r>
      <w:bookmarkEnd w:id="12"/>
      <w:bookmarkEnd w:id="13"/>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（1）绑定身份查看路径：微信端（小程序/公众号） - 我的 - 我 - 身份绑定，如果显示工号则为老师身份，如果显示学号则为学生身份；</w:t>
      </w:r>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（2）由于通过info认证时，雨课堂拿不到身份信息，默认创建的账号都是学生。如有老师需要，可以联系各学院教务员在后台修改。</w:t>
      </w:r>
    </w:p>
    <w:p>
      <w:pPr>
        <w:pStyle w:val="3"/>
        <w:spacing w:beforeAutospacing="0" w:afterAutospacing="0" w:line="400" w:lineRule="exact"/>
        <w:ind w:firstLine="422" w:firstLineChars="200"/>
        <w:rPr>
          <w:rStyle w:val="12"/>
          <w:rFonts w:hint="default"/>
          <w:b w:val="0"/>
          <w:color w:val="000000" w:themeColor="text1"/>
          <w:sz w:val="21"/>
          <w:szCs w:val="21"/>
          <w14:textFill>
            <w14:solidFill>
              <w14:schemeClr w14:val="tx1"/>
            </w14:solidFill>
          </w14:textFill>
        </w:rPr>
      </w:pPr>
      <w:bookmarkStart w:id="14" w:name="_Toc28365"/>
      <w:bookmarkStart w:id="15" w:name="_Toc31204"/>
      <w:r>
        <w:rPr>
          <w:rStyle w:val="12"/>
          <w:b/>
          <w:color w:val="000000" w:themeColor="text1"/>
          <w:sz w:val="21"/>
          <w:szCs w:val="21"/>
          <w14:textFill>
            <w14:solidFill>
              <w14:schemeClr w14:val="tx1"/>
            </w14:solidFill>
          </w14:textFill>
        </w:rPr>
        <w:t>7.怎么申请会员？（无特殊情况，不用申请，以上5、6已经满足西</w:t>
      </w:r>
      <w:r>
        <w:rPr>
          <w:rStyle w:val="12"/>
          <w:rFonts w:hint="default"/>
          <w:b/>
          <w:color w:val="000000" w:themeColor="text1"/>
          <w:sz w:val="21"/>
          <w:szCs w:val="21"/>
          <w14:textFill>
            <w14:solidFill>
              <w14:schemeClr w14:val="tx1"/>
            </w14:solidFill>
          </w14:textFill>
        </w:rPr>
        <w:t>科</w:t>
      </w:r>
      <w:r>
        <w:rPr>
          <w:rStyle w:val="12"/>
          <w:b/>
          <w:color w:val="000000" w:themeColor="text1"/>
          <w:sz w:val="21"/>
          <w:szCs w:val="21"/>
          <w14:textFill>
            <w14:solidFill>
              <w14:schemeClr w14:val="tx1"/>
            </w14:solidFill>
          </w14:textFill>
        </w:rPr>
        <w:t>校内教师需求）</w:t>
      </w:r>
      <w:bookmarkEnd w:id="14"/>
      <w:bookmarkEnd w:id="15"/>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在雨课堂公众号首页输入“会员”两个字，会收到1条推送，点击推送中的链接进入后，按提示提交相关证明材料申请，待审批通过后即可使用。审批周期一般是3-5个工作日，针对疫情特殊时期，我们会在1-2天内审核通过，当天申请最晚次日能够通过。</w:t>
      </w:r>
    </w:p>
    <w:p>
      <w:pPr>
        <w:pStyle w:val="3"/>
        <w:spacing w:beforeAutospacing="0" w:afterAutospacing="0" w:line="400" w:lineRule="exact"/>
        <w:ind w:firstLine="422" w:firstLineChars="200"/>
        <w:rPr>
          <w:rStyle w:val="12"/>
          <w:rFonts w:hint="default"/>
          <w:b w:val="0"/>
          <w:color w:val="000000" w:themeColor="text1"/>
          <w:sz w:val="21"/>
          <w:szCs w:val="21"/>
          <w14:textFill>
            <w14:solidFill>
              <w14:schemeClr w14:val="tx1"/>
            </w14:solidFill>
          </w14:textFill>
        </w:rPr>
      </w:pPr>
      <w:bookmarkStart w:id="16" w:name="_Toc7306"/>
      <w:bookmarkStart w:id="17" w:name="_Toc15777"/>
      <w:r>
        <w:rPr>
          <w:rStyle w:val="12"/>
          <w:b/>
          <w:color w:val="000000" w:themeColor="text1"/>
          <w:sz w:val="21"/>
          <w:szCs w:val="21"/>
          <w14:textFill>
            <w14:solidFill>
              <w14:schemeClr w14:val="tx1"/>
            </w14:solidFill>
          </w14:textFill>
        </w:rPr>
        <w:t>8.申请会员没有工作证怎么办？</w:t>
      </w:r>
      <w:bookmarkEnd w:id="16"/>
      <w:bookmarkEnd w:id="17"/>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提供能够证明自己身份的其他证明或证件也可以。如：教师资格证、员工卡等证件。</w:t>
      </w:r>
    </w:p>
    <w:p>
      <w:pPr>
        <w:pStyle w:val="3"/>
        <w:spacing w:beforeAutospacing="0" w:afterAutospacing="0" w:line="400" w:lineRule="exact"/>
        <w:ind w:firstLine="422" w:firstLineChars="200"/>
        <w:rPr>
          <w:rStyle w:val="12"/>
          <w:rFonts w:hint="default"/>
          <w:b w:val="0"/>
          <w:color w:val="000000" w:themeColor="text1"/>
          <w:sz w:val="21"/>
          <w:szCs w:val="21"/>
          <w14:textFill>
            <w14:solidFill>
              <w14:schemeClr w14:val="tx1"/>
            </w14:solidFill>
          </w14:textFill>
        </w:rPr>
      </w:pPr>
      <w:bookmarkStart w:id="18" w:name="_Toc4674"/>
      <w:bookmarkStart w:id="19" w:name="_Toc31195"/>
      <w:r>
        <w:rPr>
          <w:rStyle w:val="12"/>
          <w:b/>
          <w:color w:val="000000" w:themeColor="text1"/>
          <w:sz w:val="21"/>
          <w:szCs w:val="21"/>
          <w14:textFill>
            <w14:solidFill>
              <w14:schemeClr w14:val="tx1"/>
            </w14:solidFill>
          </w14:textFill>
        </w:rPr>
        <w:t>9.申请会员提交证明材料后无法点击下一步怎么办？</w:t>
      </w:r>
      <w:bookmarkEnd w:id="18"/>
      <w:bookmarkEnd w:id="19"/>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一般是由于所处网络不稳定或同一时段提交的用户比较集中导致，建议多尝试几次或过会再尝试。</w:t>
      </w:r>
    </w:p>
    <w:p>
      <w:pPr>
        <w:pStyle w:val="3"/>
        <w:spacing w:beforeAutospacing="0" w:afterAutospacing="0" w:line="400" w:lineRule="exact"/>
        <w:ind w:firstLine="422" w:firstLineChars="200"/>
        <w:rPr>
          <w:rStyle w:val="12"/>
          <w:rFonts w:hint="default"/>
          <w:b w:val="0"/>
          <w:color w:val="000000" w:themeColor="text1"/>
          <w:sz w:val="21"/>
          <w:szCs w:val="21"/>
          <w14:textFill>
            <w14:solidFill>
              <w14:schemeClr w14:val="tx1"/>
            </w14:solidFill>
          </w14:textFill>
        </w:rPr>
      </w:pPr>
      <w:bookmarkStart w:id="20" w:name="_Toc20410"/>
      <w:bookmarkStart w:id="21" w:name="_Toc17033"/>
      <w:r>
        <w:rPr>
          <w:rStyle w:val="12"/>
          <w:b/>
          <w:color w:val="000000" w:themeColor="text1"/>
          <w:sz w:val="21"/>
          <w:szCs w:val="21"/>
          <w14:textFill>
            <w14:solidFill>
              <w14:schemeClr w14:val="tx1"/>
            </w14:solidFill>
          </w14:textFill>
        </w:rPr>
        <w:t>10.怎么查看自己是不是会员？</w:t>
      </w:r>
      <w:bookmarkEnd w:id="20"/>
      <w:bookmarkEnd w:id="21"/>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在雨课堂公众号首页输入“会员”两个字，会收到是否为会员的推送信息。</w:t>
      </w:r>
    </w:p>
    <w:p>
      <w:pPr>
        <w:pStyle w:val="3"/>
        <w:spacing w:beforeAutospacing="0" w:afterAutospacing="0" w:line="400" w:lineRule="exact"/>
        <w:ind w:firstLine="422" w:firstLineChars="200"/>
        <w:rPr>
          <w:rStyle w:val="12"/>
          <w:rFonts w:hint="default"/>
          <w:b/>
          <w:color w:val="000000" w:themeColor="text1"/>
          <w:sz w:val="21"/>
          <w:szCs w:val="21"/>
          <w14:textFill>
            <w14:solidFill>
              <w14:schemeClr w14:val="tx1"/>
            </w14:solidFill>
          </w14:textFill>
        </w:rPr>
      </w:pPr>
      <w:bookmarkStart w:id="22" w:name="_Toc10532"/>
      <w:bookmarkStart w:id="23" w:name="_Toc30043"/>
      <w:r>
        <w:rPr>
          <w:rStyle w:val="12"/>
          <w:b/>
          <w:color w:val="000000" w:themeColor="text1"/>
          <w:sz w:val="21"/>
          <w:szCs w:val="21"/>
          <w14:textFill>
            <w14:solidFill>
              <w14:schemeClr w14:val="tx1"/>
            </w14:solidFill>
          </w14:textFill>
        </w:rPr>
        <w:t>11.会员有有效期吗？</w:t>
      </w:r>
      <w:bookmarkEnd w:id="22"/>
      <w:bookmarkEnd w:id="23"/>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目前是6个月免费期，会员申请后6个月后持续使用持续免费。我们会观察老师的使用情况（没有明确规则，大家正常教学使用即可，不会轻易关掉会员身份），如果长期经常使用，我们会保留会员身份。</w:t>
      </w:r>
    </w:p>
    <w:p>
      <w:pPr>
        <w:pStyle w:val="3"/>
        <w:spacing w:beforeAutospacing="0" w:afterAutospacing="0" w:line="400" w:lineRule="exact"/>
        <w:ind w:firstLine="422" w:firstLineChars="200"/>
        <w:rPr>
          <w:rStyle w:val="12"/>
          <w:rFonts w:hint="default"/>
          <w:b/>
          <w:color w:val="000000" w:themeColor="text1"/>
          <w:sz w:val="21"/>
          <w:szCs w:val="21"/>
          <w14:textFill>
            <w14:solidFill>
              <w14:schemeClr w14:val="tx1"/>
            </w14:solidFill>
          </w14:textFill>
        </w:rPr>
      </w:pPr>
      <w:bookmarkStart w:id="24" w:name="_Toc26501"/>
      <w:bookmarkStart w:id="25" w:name="_Toc24165"/>
      <w:r>
        <w:rPr>
          <w:rStyle w:val="12"/>
          <w:b/>
          <w:color w:val="000000" w:themeColor="text1"/>
          <w:sz w:val="21"/>
          <w:szCs w:val="21"/>
          <w14:textFill>
            <w14:solidFill>
              <w14:schemeClr w14:val="tx1"/>
            </w14:solidFill>
          </w14:textFill>
        </w:rPr>
        <w:t>12.申请会员之后有什么区别？</w:t>
      </w:r>
      <w:bookmarkEnd w:id="24"/>
      <w:bookmarkEnd w:id="25"/>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雨课堂基础功能无需申请会员就可以使用，只有直播、板书、插入本地音视频三大功能是会员功能，需要您申请会员之后才能使用。</w:t>
      </w:r>
    </w:p>
    <w:p>
      <w:pPr>
        <w:pStyle w:val="3"/>
        <w:spacing w:beforeAutospacing="0" w:afterAutospacing="0" w:line="400" w:lineRule="exact"/>
        <w:ind w:firstLine="422" w:firstLineChars="200"/>
        <w:rPr>
          <w:rStyle w:val="12"/>
          <w:rFonts w:hint="default"/>
          <w:b w:val="0"/>
          <w:color w:val="000000" w:themeColor="text1"/>
          <w:sz w:val="21"/>
          <w:szCs w:val="21"/>
          <w14:textFill>
            <w14:solidFill>
              <w14:schemeClr w14:val="tx1"/>
            </w14:solidFill>
          </w14:textFill>
        </w:rPr>
      </w:pPr>
      <w:bookmarkStart w:id="26" w:name="_Toc7574"/>
      <w:bookmarkStart w:id="27" w:name="_Toc21850"/>
      <w:r>
        <w:rPr>
          <w:rStyle w:val="12"/>
          <w:b/>
          <w:color w:val="000000" w:themeColor="text1"/>
          <w:sz w:val="21"/>
          <w:szCs w:val="21"/>
          <w14:textFill>
            <w14:solidFill>
              <w14:schemeClr w14:val="tx1"/>
            </w14:solidFill>
          </w14:textFill>
        </w:rPr>
        <w:t>13.苹果电脑不可以吗？</w:t>
      </w:r>
      <w:bookmarkEnd w:id="26"/>
      <w:bookmarkEnd w:id="27"/>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苹果电脑需要安装windows系统。</w:t>
      </w:r>
    </w:p>
    <w:p>
      <w:pPr>
        <w:pStyle w:val="3"/>
        <w:spacing w:beforeAutospacing="0" w:afterAutospacing="0" w:line="400" w:lineRule="exact"/>
        <w:ind w:firstLine="422" w:firstLineChars="200"/>
        <w:rPr>
          <w:rStyle w:val="12"/>
          <w:rFonts w:hint="default"/>
          <w:b w:val="0"/>
          <w:color w:val="000000" w:themeColor="text1"/>
          <w:sz w:val="21"/>
          <w:szCs w:val="21"/>
          <w14:textFill>
            <w14:solidFill>
              <w14:schemeClr w14:val="tx1"/>
            </w14:solidFill>
          </w14:textFill>
        </w:rPr>
      </w:pPr>
      <w:bookmarkStart w:id="28" w:name="_Toc4199"/>
      <w:bookmarkStart w:id="29" w:name="_Toc23232"/>
      <w:r>
        <w:rPr>
          <w:rStyle w:val="12"/>
          <w:b/>
          <w:color w:val="000000" w:themeColor="text1"/>
          <w:sz w:val="21"/>
          <w:szCs w:val="21"/>
          <w14:textFill>
            <w14:solidFill>
              <w14:schemeClr w14:val="tx1"/>
            </w14:solidFill>
          </w14:textFill>
        </w:rPr>
        <w:t>14.观看过程比较卡？</w:t>
      </w:r>
      <w:bookmarkEnd w:id="28"/>
      <w:bookmarkEnd w:id="29"/>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一般是所处网络不稳定造成，可以退出重进尝试，如果多次尝试都不可以，可以报下9所处的地域和网络（如：北京电信 4G），我们进行优化。</w:t>
      </w:r>
    </w:p>
    <w:p>
      <w:pPr>
        <w:pStyle w:val="3"/>
        <w:spacing w:beforeAutospacing="0" w:afterAutospacing="0" w:line="400" w:lineRule="exact"/>
        <w:ind w:firstLine="422" w:firstLineChars="200"/>
        <w:rPr>
          <w:rStyle w:val="12"/>
          <w:rFonts w:hint="default"/>
          <w:b w:val="0"/>
          <w:color w:val="000000" w:themeColor="text1"/>
          <w:sz w:val="21"/>
          <w:szCs w:val="21"/>
          <w14:textFill>
            <w14:solidFill>
              <w14:schemeClr w14:val="tx1"/>
            </w14:solidFill>
          </w14:textFill>
        </w:rPr>
      </w:pPr>
      <w:bookmarkStart w:id="30" w:name="_Toc16493"/>
      <w:bookmarkStart w:id="31" w:name="_Toc2265"/>
      <w:r>
        <w:rPr>
          <w:rStyle w:val="12"/>
          <w:b/>
          <w:color w:val="000000" w:themeColor="text1"/>
          <w:sz w:val="21"/>
          <w:szCs w:val="21"/>
          <w14:textFill>
            <w14:solidFill>
              <w14:schemeClr w14:val="tx1"/>
            </w14:solidFill>
          </w14:textFill>
        </w:rPr>
        <w:t>15.试题、试卷可以批量导入吗？</w:t>
      </w:r>
      <w:bookmarkEnd w:id="30"/>
      <w:bookmarkEnd w:id="31"/>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可以。详见https://www.yuketang.cn/help?detail=54</w:t>
      </w:r>
    </w:p>
    <w:p>
      <w:pPr>
        <w:pStyle w:val="3"/>
        <w:spacing w:beforeAutospacing="0" w:afterAutospacing="0" w:line="400" w:lineRule="exact"/>
        <w:ind w:firstLine="422" w:firstLineChars="200"/>
        <w:rPr>
          <w:rStyle w:val="12"/>
          <w:rFonts w:hint="default"/>
          <w:b w:val="0"/>
          <w:color w:val="000000" w:themeColor="text1"/>
          <w:sz w:val="21"/>
          <w:szCs w:val="21"/>
          <w14:textFill>
            <w14:solidFill>
              <w14:schemeClr w14:val="tx1"/>
            </w14:solidFill>
          </w14:textFill>
        </w:rPr>
      </w:pPr>
      <w:bookmarkStart w:id="32" w:name="_Toc15617"/>
      <w:bookmarkStart w:id="33" w:name="_Toc20406"/>
      <w:r>
        <w:rPr>
          <w:rStyle w:val="12"/>
          <w:b/>
          <w:color w:val="000000" w:themeColor="text1"/>
          <w:sz w:val="21"/>
          <w:szCs w:val="21"/>
          <w14:textFill>
            <w14:solidFill>
              <w14:schemeClr w14:val="tx1"/>
            </w14:solidFill>
          </w14:textFill>
        </w:rPr>
        <w:t>16.如果只是语音直播，学生能看到上课时的ppt吗？</w:t>
      </w:r>
      <w:bookmarkEnd w:id="32"/>
      <w:bookmarkEnd w:id="33"/>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可以，听到声音的同时也能够看到PPT，PPT和声音是耦合在一起的，课后回顾时点击某一页PPT就会播放该页PPT的声音讲解。</w:t>
      </w:r>
    </w:p>
    <w:p>
      <w:pPr>
        <w:pStyle w:val="3"/>
        <w:spacing w:beforeAutospacing="0" w:afterAutospacing="0" w:line="400" w:lineRule="exact"/>
        <w:ind w:firstLine="422" w:firstLineChars="200"/>
        <w:rPr>
          <w:rStyle w:val="12"/>
          <w:rFonts w:hint="default"/>
          <w:b w:val="0"/>
          <w:color w:val="000000" w:themeColor="text1"/>
          <w:sz w:val="21"/>
          <w:szCs w:val="21"/>
          <w14:textFill>
            <w14:solidFill>
              <w14:schemeClr w14:val="tx1"/>
            </w14:solidFill>
          </w14:textFill>
        </w:rPr>
      </w:pPr>
      <w:bookmarkStart w:id="34" w:name="_Toc22401"/>
      <w:bookmarkStart w:id="35" w:name="_Toc15130"/>
      <w:r>
        <w:rPr>
          <w:rStyle w:val="12"/>
          <w:b/>
          <w:color w:val="000000" w:themeColor="text1"/>
          <w:sz w:val="21"/>
          <w:szCs w:val="21"/>
          <w14:textFill>
            <w14:solidFill>
              <w14:schemeClr w14:val="tx1"/>
            </w14:solidFill>
          </w14:textFill>
        </w:rPr>
        <w:t>17.学生没进入课堂，可以课后回看直播吗？</w:t>
      </w:r>
      <w:bookmarkEnd w:id="34"/>
      <w:bookmarkEnd w:id="35"/>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没有进入课堂，只要在班级里面，也是可以回看直播的，但直播过程中若有一些习题互动，回看直播的时候是参与不了互动的。</w:t>
      </w:r>
    </w:p>
    <w:p>
      <w:pPr>
        <w:pStyle w:val="3"/>
        <w:spacing w:beforeAutospacing="0" w:afterAutospacing="0" w:line="400" w:lineRule="exact"/>
        <w:ind w:firstLine="422" w:firstLineChars="200"/>
        <w:rPr>
          <w:rStyle w:val="12"/>
          <w:rFonts w:hint="default"/>
          <w:b w:val="0"/>
          <w:color w:val="000000" w:themeColor="text1"/>
          <w:sz w:val="21"/>
          <w:szCs w:val="21"/>
          <w14:textFill>
            <w14:solidFill>
              <w14:schemeClr w14:val="tx1"/>
            </w14:solidFill>
          </w14:textFill>
        </w:rPr>
      </w:pPr>
      <w:bookmarkStart w:id="36" w:name="_Toc29895"/>
      <w:bookmarkStart w:id="37" w:name="_Toc24230"/>
      <w:r>
        <w:rPr>
          <w:rStyle w:val="12"/>
          <w:b/>
          <w:color w:val="000000" w:themeColor="text1"/>
          <w:sz w:val="21"/>
          <w:szCs w:val="21"/>
          <w14:textFill>
            <w14:solidFill>
              <w14:schemeClr w14:val="tx1"/>
            </w14:solidFill>
          </w14:textFill>
        </w:rPr>
        <w:t>18.直播中PPT课件中包含的动画及动图如何通过雨课堂投送到学生的手机屏幕中？</w:t>
      </w:r>
      <w:bookmarkEnd w:id="36"/>
      <w:bookmarkEnd w:id="37"/>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直播授课中，ppt页面中含有的动画，学生手机上会出现提示”此页有动画，请看大屏幕“，当动画结束后学生才能看到PPT图片。这个功能我们设计是为了不让学生在课堂老低头看手机，所以当PPT有动画的时候，学生只能看大屏幕，动画结束后才能看到。所以建议这次直播授课咱们能不用动画就别用，抱歉给咱们教学设计添麻烦了。实在需要一些推理的过程，建议用板书功能。但预习课件或复习课件是不受这个影响的。</w:t>
      </w:r>
    </w:p>
    <w:p>
      <w:pPr>
        <w:pStyle w:val="3"/>
        <w:spacing w:beforeAutospacing="0" w:afterAutospacing="0" w:line="400" w:lineRule="exact"/>
        <w:ind w:firstLine="422" w:firstLineChars="200"/>
        <w:rPr>
          <w:rStyle w:val="12"/>
          <w:rFonts w:hint="default"/>
          <w:b w:val="0"/>
          <w:color w:val="000000" w:themeColor="text1"/>
          <w:sz w:val="21"/>
          <w:szCs w:val="21"/>
          <w14:textFill>
            <w14:solidFill>
              <w14:schemeClr w14:val="tx1"/>
            </w14:solidFill>
          </w14:textFill>
        </w:rPr>
      </w:pPr>
      <w:bookmarkStart w:id="38" w:name="_Toc24980"/>
      <w:bookmarkStart w:id="39" w:name="_Toc28301"/>
      <w:r>
        <w:rPr>
          <w:rStyle w:val="12"/>
          <w:b/>
          <w:color w:val="000000" w:themeColor="text1"/>
          <w:sz w:val="21"/>
          <w:szCs w:val="21"/>
          <w14:textFill>
            <w14:solidFill>
              <w14:schemeClr w14:val="tx1"/>
            </w14:solidFill>
          </w14:textFill>
        </w:rPr>
        <w:t>19.在家直播能用手机直播吗？</w:t>
      </w:r>
      <w:bookmarkEnd w:id="38"/>
      <w:bookmarkEnd w:id="39"/>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目前不支持。</w:t>
      </w:r>
    </w:p>
    <w:p>
      <w:pPr>
        <w:pStyle w:val="3"/>
        <w:spacing w:beforeAutospacing="0" w:afterAutospacing="0" w:line="400" w:lineRule="exact"/>
        <w:ind w:firstLine="422" w:firstLineChars="200"/>
        <w:rPr>
          <w:rStyle w:val="12"/>
          <w:rFonts w:hint="default"/>
          <w:b w:val="0"/>
          <w:color w:val="000000" w:themeColor="text1"/>
          <w:sz w:val="21"/>
          <w:szCs w:val="21"/>
          <w14:textFill>
            <w14:solidFill>
              <w14:schemeClr w14:val="tx1"/>
            </w14:solidFill>
          </w14:textFill>
        </w:rPr>
      </w:pPr>
      <w:bookmarkStart w:id="40" w:name="_Toc3112"/>
      <w:bookmarkStart w:id="41" w:name="_Toc27778"/>
      <w:r>
        <w:rPr>
          <w:rStyle w:val="12"/>
          <w:b/>
          <w:color w:val="000000" w:themeColor="text1"/>
          <w:sz w:val="21"/>
          <w:szCs w:val="21"/>
          <w14:textFill>
            <w14:solidFill>
              <w14:schemeClr w14:val="tx1"/>
            </w14:solidFill>
          </w14:textFill>
        </w:rPr>
        <w:t>20.是不是每节课都需要学生扫码加入？</w:t>
      </w:r>
      <w:bookmarkEnd w:id="40"/>
      <w:bookmarkEnd w:id="41"/>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drawing>
          <wp:anchor distT="0" distB="0" distL="114300" distR="114300" simplePos="0" relativeHeight="251660288" behindDoc="0" locked="0" layoutInCell="1" allowOverlap="1">
            <wp:simplePos x="0" y="0"/>
            <wp:positionH relativeFrom="column">
              <wp:posOffset>542925</wp:posOffset>
            </wp:positionH>
            <wp:positionV relativeFrom="page">
              <wp:posOffset>5479415</wp:posOffset>
            </wp:positionV>
            <wp:extent cx="4224655" cy="2922905"/>
            <wp:effectExtent l="0" t="0" r="4445" b="10795"/>
            <wp:wrapTopAndBottom/>
            <wp:docPr id="9" name="图片 9" descr="354e80ba85d5eb18ed1cfb2c09e87f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54e80ba85d5eb18ed1cfb2c09e87f2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224655" cy="2922905"/>
                    </a:xfrm>
                    <a:prstGeom prst="rect">
                      <a:avLst/>
                    </a:prstGeom>
                  </pic:spPr>
                </pic:pic>
              </a:graphicData>
            </a:graphic>
          </wp:anchor>
        </w:drawing>
      </w:r>
      <w:r>
        <w:rPr>
          <w:rFonts w:ascii="宋体" w:hAnsi="宋体" w:eastAsia="宋体"/>
          <w:color w:val="000000" w:themeColor="text1"/>
          <w:sz w:val="21"/>
          <w:szCs w:val="21"/>
          <w14:textFill>
            <w14:solidFill>
              <w14:schemeClr w14:val="tx1"/>
            </w14:solidFill>
          </w14:textFill>
        </w:rPr>
        <w:t>若是在实体课堂中，扫码是进入课堂的一种方式，更是记录考勤的一种方式，建议每节课都扫码进入，方便统计考勤。但是远程直播教学，由于学生看不到二维码，在【开始上课】之后，点击开启【语音直播】或者【视频直播】后可以发送【上课提醒】，这样学生在雨课堂公众号可以收到直播提醒，点击直播提醒即可参与直播。如下图所示，在弹出的是否给学生发送通知的选项里，建议老师选择“立即发送”，这样学生可在微信公众号里收到直播提醒，方便学生直接从公众号信息里点击进入直播。之后直播正式开始发送直播通知</w:t>
      </w:r>
      <w:r>
        <w:rPr>
          <w:rFonts w:hint="eastAsia" w:ascii="宋体" w:hAnsi="宋体" w:eastAsia="宋体"/>
          <w:color w:val="000000" w:themeColor="text1"/>
          <w:sz w:val="21"/>
          <w:szCs w:val="21"/>
          <w14:textFill>
            <w14:solidFill>
              <w14:schemeClr w14:val="tx1"/>
            </w14:solidFill>
          </w14:textFill>
        </w:rPr>
        <w:t>。</w:t>
      </w:r>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p>
    <w:p>
      <w:pPr>
        <w:widowControl/>
        <w:spacing w:line="400" w:lineRule="exact"/>
        <w:ind w:firstLine="420" w:firstLineChars="200"/>
        <w:jc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drawing>
          <wp:anchor distT="0" distB="0" distL="114300" distR="114300" simplePos="0" relativeHeight="251659264" behindDoc="0" locked="0" layoutInCell="1" allowOverlap="1">
            <wp:simplePos x="0" y="0"/>
            <wp:positionH relativeFrom="column">
              <wp:posOffset>1009650</wp:posOffset>
            </wp:positionH>
            <wp:positionV relativeFrom="paragraph">
              <wp:posOffset>66675</wp:posOffset>
            </wp:positionV>
            <wp:extent cx="3547745" cy="6555105"/>
            <wp:effectExtent l="0" t="0" r="14605" b="17145"/>
            <wp:wrapTopAndBottom/>
            <wp:docPr id="10" name="图片 10" descr="3742483b3a8258288a6e64a1774eb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742483b3a8258288a6e64a1774eb57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547745" cy="6555105"/>
                    </a:xfrm>
                    <a:prstGeom prst="rect">
                      <a:avLst/>
                    </a:prstGeom>
                  </pic:spPr>
                </pic:pic>
              </a:graphicData>
            </a:graphic>
          </wp:anchor>
        </w:drawing>
      </w:r>
      <w:r>
        <w:rPr>
          <w:rFonts w:ascii="宋体" w:hAnsi="宋体" w:eastAsia="宋体"/>
          <w:color w:val="000000" w:themeColor="text1"/>
          <w:szCs w:val="21"/>
          <w14:textFill>
            <w14:solidFill>
              <w14:schemeClr w14:val="tx1"/>
            </w14:solidFill>
          </w14:textFill>
        </w:rPr>
        <w:t>学生接收上课直播提醒</w:t>
      </w:r>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p>
    <w:p>
      <w:pPr>
        <w:pStyle w:val="3"/>
        <w:spacing w:beforeAutospacing="0" w:afterAutospacing="0" w:line="400" w:lineRule="exact"/>
        <w:ind w:firstLine="422" w:firstLineChars="200"/>
        <w:rPr>
          <w:rStyle w:val="12"/>
          <w:rFonts w:hint="default"/>
          <w:b/>
          <w:color w:val="000000" w:themeColor="text1"/>
          <w:sz w:val="21"/>
          <w:szCs w:val="21"/>
          <w14:textFill>
            <w14:solidFill>
              <w14:schemeClr w14:val="tx1"/>
            </w14:solidFill>
          </w14:textFill>
        </w:rPr>
      </w:pPr>
      <w:bookmarkStart w:id="42" w:name="_Toc21653"/>
      <w:bookmarkStart w:id="43" w:name="_Toc14886"/>
      <w:r>
        <w:rPr>
          <w:rStyle w:val="12"/>
          <w:b/>
          <w:color w:val="000000" w:themeColor="text1"/>
          <w:sz w:val="21"/>
          <w:szCs w:val="21"/>
          <w14:textFill>
            <w14:solidFill>
              <w14:schemeClr w14:val="tx1"/>
            </w14:solidFill>
          </w14:textFill>
        </w:rPr>
        <w:t>21.回看课程可以保留多久？是否能导出下载？</w:t>
      </w:r>
      <w:bookmarkEnd w:id="42"/>
      <w:bookmarkEnd w:id="43"/>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课程会一直保留，可以随时回看。不能导出或者下载视频，但学生可以导出PPT课件的PDF，参考以下链接：https://www.yuketang.cn/help?detail=52。</w:t>
      </w:r>
    </w:p>
    <w:p>
      <w:pPr>
        <w:pStyle w:val="3"/>
        <w:spacing w:beforeAutospacing="0" w:afterAutospacing="0" w:line="400" w:lineRule="exact"/>
        <w:ind w:firstLine="422" w:firstLineChars="200"/>
        <w:rPr>
          <w:rStyle w:val="12"/>
          <w:rFonts w:hint="default"/>
          <w:b w:val="0"/>
          <w:color w:val="000000" w:themeColor="text1"/>
          <w:sz w:val="21"/>
          <w:szCs w:val="21"/>
          <w14:textFill>
            <w14:solidFill>
              <w14:schemeClr w14:val="tx1"/>
            </w14:solidFill>
          </w14:textFill>
        </w:rPr>
      </w:pPr>
      <w:bookmarkStart w:id="44" w:name="_Toc15363"/>
      <w:bookmarkStart w:id="45" w:name="_Toc7838"/>
      <w:r>
        <w:rPr>
          <w:rStyle w:val="12"/>
          <w:b/>
          <w:color w:val="000000" w:themeColor="text1"/>
          <w:sz w:val="21"/>
          <w:szCs w:val="21"/>
          <w14:textFill>
            <w14:solidFill>
              <w14:schemeClr w14:val="tx1"/>
            </w14:solidFill>
          </w14:textFill>
        </w:rPr>
        <w:t>22.是否可以跟学生共享屏幕？</w:t>
      </w:r>
      <w:bookmarkEnd w:id="44"/>
      <w:bookmarkEnd w:id="45"/>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目前不支持跟学生共享屏幕，如果您有外接摄像头可以拍摄电脑屏幕给学生观看。直播屏幕功能正在加紧开发，第一时间上线后我们会通知大家。</w:t>
      </w:r>
    </w:p>
    <w:p>
      <w:pPr>
        <w:pStyle w:val="3"/>
        <w:spacing w:beforeAutospacing="0" w:afterAutospacing="0" w:line="400" w:lineRule="exact"/>
        <w:ind w:firstLine="422" w:firstLineChars="200"/>
        <w:rPr>
          <w:rStyle w:val="12"/>
          <w:rFonts w:hint="default"/>
          <w:b w:val="0"/>
          <w:color w:val="000000" w:themeColor="text1"/>
          <w:sz w:val="21"/>
          <w:szCs w:val="21"/>
          <w14:textFill>
            <w14:solidFill>
              <w14:schemeClr w14:val="tx1"/>
            </w14:solidFill>
          </w14:textFill>
        </w:rPr>
      </w:pPr>
      <w:bookmarkStart w:id="46" w:name="_Toc5706"/>
      <w:bookmarkStart w:id="47" w:name="_Toc32504"/>
      <w:r>
        <w:rPr>
          <w:rStyle w:val="12"/>
          <w:b/>
          <w:color w:val="000000" w:themeColor="text1"/>
          <w:sz w:val="21"/>
          <w:szCs w:val="21"/>
          <w14:textFill>
            <w14:solidFill>
              <w14:schemeClr w14:val="tx1"/>
            </w14:solidFill>
          </w14:textFill>
        </w:rPr>
        <w:t>23.如何通知学生加入班级？</w:t>
      </w:r>
      <w:bookmarkEnd w:id="46"/>
      <w:bookmarkEnd w:id="47"/>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由于雨课堂已经和</w:t>
      </w:r>
      <w:r>
        <w:rPr>
          <w:rFonts w:hint="eastAsia" w:ascii="宋体" w:hAnsi="宋体" w:eastAsia="宋体"/>
          <w:color w:val="000000" w:themeColor="text1"/>
          <w:sz w:val="21"/>
          <w:szCs w:val="21"/>
          <w14:textFill>
            <w14:solidFill>
              <w14:schemeClr w14:val="tx1"/>
            </w14:solidFill>
          </w14:textFill>
        </w:rPr>
        <w:t>XX大学</w:t>
      </w:r>
      <w:r>
        <w:rPr>
          <w:rFonts w:ascii="宋体" w:hAnsi="宋体" w:eastAsia="宋体"/>
          <w:color w:val="000000" w:themeColor="text1"/>
          <w:sz w:val="21"/>
          <w:szCs w:val="21"/>
          <w14:textFill>
            <w14:solidFill>
              <w14:schemeClr w14:val="tx1"/>
            </w14:solidFill>
          </w14:textFill>
        </w:rPr>
        <w:t>注册中心做了数据对接，教师无需邀请学生加入班级，只要是本学期要开课的课程和班级，已经自动帮老师建好了，学生名单也导入班级了，这就是【校内课】，只要教师先绑定了</w:t>
      </w:r>
      <w:r>
        <w:rPr>
          <w:rFonts w:hint="eastAsia" w:ascii="宋体" w:hAnsi="宋体" w:eastAsia="宋体"/>
          <w:color w:val="000000" w:themeColor="text1"/>
          <w:sz w:val="21"/>
          <w:szCs w:val="21"/>
          <w14:textFill>
            <w14:solidFill>
              <w14:schemeClr w14:val="tx1"/>
            </w14:solidFill>
          </w14:textFill>
        </w:rPr>
        <w:t>XX大学</w:t>
      </w:r>
      <w:r>
        <w:rPr>
          <w:rFonts w:ascii="宋体" w:hAnsi="宋体" w:eastAsia="宋体"/>
          <w:color w:val="000000" w:themeColor="text1"/>
          <w:sz w:val="21"/>
          <w:szCs w:val="21"/>
          <w14:textFill>
            <w14:solidFill>
              <w14:schemeClr w14:val="tx1"/>
            </w14:solidFill>
          </w14:textFill>
        </w:rPr>
        <w:t>身份之后才会有。【自建课】邀请学生加入班级的方式，详情参见：https://www.yuketang.cn/help?detail=1</w:t>
      </w:r>
    </w:p>
    <w:p>
      <w:pPr>
        <w:pStyle w:val="3"/>
        <w:spacing w:beforeAutospacing="0" w:afterAutospacing="0" w:line="400" w:lineRule="exact"/>
        <w:ind w:firstLine="422" w:firstLineChars="200"/>
        <w:rPr>
          <w:rStyle w:val="12"/>
          <w:rFonts w:hint="default"/>
          <w:b w:val="0"/>
          <w:color w:val="000000" w:themeColor="text1"/>
          <w:sz w:val="21"/>
          <w:szCs w:val="21"/>
          <w14:textFill>
            <w14:solidFill>
              <w14:schemeClr w14:val="tx1"/>
            </w14:solidFill>
          </w14:textFill>
        </w:rPr>
      </w:pPr>
      <w:bookmarkStart w:id="48" w:name="_Toc7601"/>
      <w:bookmarkStart w:id="49" w:name="_Toc4822"/>
      <w:r>
        <w:rPr>
          <w:rStyle w:val="12"/>
          <w:b/>
          <w:color w:val="000000" w:themeColor="text1"/>
          <w:sz w:val="21"/>
          <w:szCs w:val="21"/>
          <w14:textFill>
            <w14:solidFill>
              <w14:schemeClr w14:val="tx1"/>
            </w14:solidFill>
          </w14:textFill>
        </w:rPr>
        <w:t>24.已发布的题目可以再次发布吗？</w:t>
      </w:r>
      <w:bookmarkEnd w:id="48"/>
      <w:bookmarkEnd w:id="49"/>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已经发布的题目在当堂课中不能二次发布，但可以延时或提前收题。</w:t>
      </w:r>
    </w:p>
    <w:p>
      <w:pPr>
        <w:pStyle w:val="3"/>
        <w:spacing w:beforeAutospacing="0" w:afterAutospacing="0" w:line="400" w:lineRule="exact"/>
        <w:ind w:firstLine="422" w:firstLineChars="200"/>
        <w:rPr>
          <w:rStyle w:val="12"/>
          <w:rFonts w:hint="default"/>
          <w:b w:val="0"/>
          <w:color w:val="000000" w:themeColor="text1"/>
          <w:sz w:val="21"/>
          <w:szCs w:val="21"/>
          <w14:textFill>
            <w14:solidFill>
              <w14:schemeClr w14:val="tx1"/>
            </w14:solidFill>
          </w14:textFill>
        </w:rPr>
      </w:pPr>
      <w:bookmarkStart w:id="50" w:name="_Toc24045"/>
      <w:bookmarkStart w:id="51" w:name="_Toc11510"/>
      <w:r>
        <w:rPr>
          <w:rStyle w:val="12"/>
          <w:b/>
          <w:color w:val="000000" w:themeColor="text1"/>
          <w:sz w:val="21"/>
          <w:szCs w:val="21"/>
          <w14:textFill>
            <w14:solidFill>
              <w14:schemeClr w14:val="tx1"/>
            </w14:solidFill>
          </w14:textFill>
        </w:rPr>
        <w:t>25.怎么删除班级和课程？</w:t>
      </w:r>
      <w:bookmarkEnd w:id="50"/>
      <w:bookmarkEnd w:id="51"/>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【校内课】老师是删不了的，【自建课】可以，详见第5、6条。</w:t>
      </w:r>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删除方法：进入雨课堂公众号，点击【我的】-【课程】进入课程管理页，点击课程名或班级名右侧的按钮，即可进行删除。</w:t>
      </w:r>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注：虽然可以删除，但不建议删除。因为删除课程/班级即是删除该课程和班级中所有教学数据，学生将无法查看相应的学习日志。而且删除后无法恢复，此操作需谨慎。</w:t>
      </w:r>
    </w:p>
    <w:p>
      <w:pPr>
        <w:pStyle w:val="3"/>
        <w:spacing w:beforeAutospacing="0" w:afterAutospacing="0" w:line="400" w:lineRule="exact"/>
        <w:ind w:firstLine="422" w:firstLineChars="200"/>
        <w:rPr>
          <w:rStyle w:val="12"/>
          <w:rFonts w:hint="default"/>
          <w:b w:val="0"/>
          <w:color w:val="000000" w:themeColor="text1"/>
          <w:sz w:val="21"/>
          <w:szCs w:val="21"/>
          <w14:textFill>
            <w14:solidFill>
              <w14:schemeClr w14:val="tx1"/>
            </w14:solidFill>
          </w14:textFill>
        </w:rPr>
      </w:pPr>
      <w:bookmarkStart w:id="52" w:name="_Toc5671"/>
      <w:bookmarkStart w:id="53" w:name="_Toc14407"/>
      <w:r>
        <w:rPr>
          <w:rStyle w:val="12"/>
          <w:b/>
          <w:color w:val="000000" w:themeColor="text1"/>
          <w:sz w:val="21"/>
          <w:szCs w:val="21"/>
          <w14:textFill>
            <w14:solidFill>
              <w14:schemeClr w14:val="tx1"/>
            </w14:solidFill>
          </w14:textFill>
        </w:rPr>
        <w:t>26.弹幕的速度能进行时间的设置吗？</w:t>
      </w:r>
      <w:bookmarkEnd w:id="52"/>
      <w:bookmarkEnd w:id="53"/>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可以。通过ppt导航菜单的【雨课堂模块】-【功能设置】-【弹幕】进行设置。</w:t>
      </w:r>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详情参见：https://www.yuketang.cn/help?detail=28</w:t>
      </w:r>
    </w:p>
    <w:p>
      <w:pPr>
        <w:pStyle w:val="3"/>
        <w:spacing w:beforeAutospacing="0" w:afterAutospacing="0" w:line="400" w:lineRule="exact"/>
        <w:ind w:firstLine="422" w:firstLineChars="200"/>
        <w:rPr>
          <w:rStyle w:val="12"/>
          <w:rFonts w:hint="default"/>
          <w:b w:val="0"/>
          <w:color w:val="000000" w:themeColor="text1"/>
          <w:sz w:val="21"/>
          <w:szCs w:val="21"/>
          <w14:textFill>
            <w14:solidFill>
              <w14:schemeClr w14:val="tx1"/>
            </w14:solidFill>
          </w14:textFill>
        </w:rPr>
      </w:pPr>
      <w:bookmarkStart w:id="54" w:name="_Toc16199"/>
      <w:bookmarkStart w:id="55" w:name="_Toc18250"/>
      <w:r>
        <w:rPr>
          <w:rStyle w:val="12"/>
          <w:b/>
          <w:color w:val="000000" w:themeColor="text1"/>
          <w:sz w:val="21"/>
          <w:szCs w:val="21"/>
          <w14:textFill>
            <w14:solidFill>
              <w14:schemeClr w14:val="tx1"/>
            </w14:solidFill>
          </w14:textFill>
        </w:rPr>
        <w:t>27.不是会员，能否看到悬浮图标？</w:t>
      </w:r>
      <w:bookmarkEnd w:id="54"/>
      <w:bookmarkEnd w:id="55"/>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悬浮图标在开启雨课堂授课后，就会自动显示在电脑屏幕右侧中间位置，只要安装了雨课堂就行，和是否为会员没有关系。</w:t>
      </w:r>
    </w:p>
    <w:p>
      <w:pPr>
        <w:pStyle w:val="3"/>
        <w:spacing w:beforeAutospacing="0" w:afterAutospacing="0" w:line="400" w:lineRule="exact"/>
        <w:ind w:firstLine="422" w:firstLineChars="200"/>
        <w:rPr>
          <w:rStyle w:val="12"/>
          <w:rFonts w:hint="default"/>
          <w:b/>
          <w:color w:val="000000" w:themeColor="text1"/>
          <w:sz w:val="21"/>
          <w:szCs w:val="21"/>
          <w14:textFill>
            <w14:solidFill>
              <w14:schemeClr w14:val="tx1"/>
            </w14:solidFill>
          </w14:textFill>
        </w:rPr>
      </w:pPr>
      <w:bookmarkStart w:id="56" w:name="_Toc3390"/>
      <w:bookmarkStart w:id="57" w:name="_Toc22715"/>
      <w:r>
        <w:rPr>
          <w:rStyle w:val="12"/>
          <w:b/>
          <w:color w:val="000000" w:themeColor="text1"/>
          <w:sz w:val="21"/>
          <w:szCs w:val="21"/>
          <w14:textFill>
            <w14:solidFill>
              <w14:schemeClr w14:val="tx1"/>
            </w14:solidFill>
          </w14:textFill>
        </w:rPr>
        <w:t>28.学生在家可以用电脑参与雨课堂教学吗？</w:t>
      </w:r>
      <w:bookmarkEnd w:id="56"/>
      <w:bookmarkEnd w:id="57"/>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可以。通过浏览器进入雨课堂网页版</w:t>
      </w:r>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（https://www.yuketang.cn/）,点击右上角【登录网页版】，如图11所示。之后用绑定了</w:t>
      </w:r>
      <w:r>
        <w:rPr>
          <w:rFonts w:hint="eastAsia" w:ascii="宋体" w:hAnsi="宋体" w:eastAsia="宋体"/>
          <w:color w:val="000000" w:themeColor="text1"/>
          <w:sz w:val="21"/>
          <w:szCs w:val="21"/>
          <w14:textFill>
            <w14:solidFill>
              <w14:schemeClr w14:val="tx1"/>
            </w14:solidFill>
          </w14:textFill>
        </w:rPr>
        <w:t>XX大学</w:t>
      </w:r>
      <w:r>
        <w:rPr>
          <w:rFonts w:ascii="宋体" w:hAnsi="宋体" w:eastAsia="宋体"/>
          <w:color w:val="000000" w:themeColor="text1"/>
          <w:sz w:val="21"/>
          <w:szCs w:val="21"/>
          <w14:textFill>
            <w14:solidFill>
              <w14:schemeClr w14:val="tx1"/>
            </w14:solidFill>
          </w14:textFill>
        </w:rPr>
        <w:t>身份的微信扫码进入课程观看页面。</w:t>
      </w:r>
    </w:p>
    <w:p>
      <w:pPr>
        <w:widowControl/>
        <w:spacing w:line="400" w:lineRule="exact"/>
        <w:ind w:firstLine="420" w:firstLineChars="200"/>
        <w:jc w:val="left"/>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drawing>
          <wp:anchor distT="0" distB="0" distL="114300" distR="114300" simplePos="0" relativeHeight="251661312" behindDoc="0" locked="0" layoutInCell="1" allowOverlap="1">
            <wp:simplePos x="0" y="0"/>
            <wp:positionH relativeFrom="column">
              <wp:posOffset>571500</wp:posOffset>
            </wp:positionH>
            <wp:positionV relativeFrom="paragraph">
              <wp:posOffset>0</wp:posOffset>
            </wp:positionV>
            <wp:extent cx="4530090" cy="1996440"/>
            <wp:effectExtent l="0" t="0" r="3810" b="3810"/>
            <wp:wrapTopAndBottom/>
            <wp:docPr id="11" name="图片 11" descr="97e6902437651f73d40d0041f9d66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7e6902437651f73d40d0041f9d66a0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530090" cy="1996440"/>
                    </a:xfrm>
                    <a:prstGeom prst="rect">
                      <a:avLst/>
                    </a:prstGeom>
                  </pic:spPr>
                </pic:pic>
              </a:graphicData>
            </a:graphic>
          </wp:anchor>
        </w:drawing>
      </w:r>
    </w:p>
    <w:p>
      <w:pPr>
        <w:pStyle w:val="9"/>
        <w:widowControl/>
        <w:spacing w:beforeAutospacing="0" w:afterAutospacing="0" w:line="400" w:lineRule="exact"/>
        <w:ind w:firstLine="420" w:firstLineChars="200"/>
        <w:jc w:val="center"/>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drawing>
          <wp:anchor distT="0" distB="0" distL="114300" distR="114300" simplePos="0" relativeHeight="251662336" behindDoc="0" locked="0" layoutInCell="1" allowOverlap="1">
            <wp:simplePos x="0" y="0"/>
            <wp:positionH relativeFrom="column">
              <wp:posOffset>638175</wp:posOffset>
            </wp:positionH>
            <wp:positionV relativeFrom="paragraph">
              <wp:posOffset>415925</wp:posOffset>
            </wp:positionV>
            <wp:extent cx="4264025" cy="4089400"/>
            <wp:effectExtent l="0" t="0" r="3175" b="6350"/>
            <wp:wrapTopAndBottom/>
            <wp:docPr id="12" name="图片 12" descr="1eaa83f5ac6830c11b97c4fcba38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eaa83f5ac6830c11b97c4fcba38347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264025" cy="4089400"/>
                    </a:xfrm>
                    <a:prstGeom prst="rect">
                      <a:avLst/>
                    </a:prstGeom>
                  </pic:spPr>
                </pic:pic>
              </a:graphicData>
            </a:graphic>
          </wp:anchor>
        </w:drawing>
      </w:r>
      <w:r>
        <w:rPr>
          <w:rFonts w:ascii="宋体" w:hAnsi="宋体" w:eastAsia="宋体"/>
          <w:color w:val="000000" w:themeColor="text1"/>
          <w:sz w:val="21"/>
          <w:szCs w:val="21"/>
          <w14:textFill>
            <w14:solidFill>
              <w14:schemeClr w14:val="tx1"/>
            </w14:solidFill>
          </w14:textFill>
        </w:rPr>
        <w:t>雨课堂网页版登录界面</w:t>
      </w:r>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进入课程观看页面后，按照图12的箭头指示点击进入当前直播页面，选择【进入大屏显示】，如图13所示，即可进入大屏直播页面，如图14所示。当教师发送习题时，请回到图13界面或者在手机界面上进行作答。</w:t>
      </w:r>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小建议：图13网页和图14网页最好只保留一个网页，否则可能出现两个网页同时直播声音干扰的情况。</w:t>
      </w:r>
    </w:p>
    <w:p>
      <w:pPr>
        <w:widowControl/>
        <w:spacing w:line="400" w:lineRule="exact"/>
        <w:ind w:firstLine="420" w:firstLineChars="20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drawing>
          <wp:anchor distT="0" distB="0" distL="114300" distR="114300" simplePos="0" relativeHeight="251663360" behindDoc="0" locked="0" layoutInCell="1" allowOverlap="1">
            <wp:simplePos x="0" y="0"/>
            <wp:positionH relativeFrom="column">
              <wp:posOffset>-39370</wp:posOffset>
            </wp:positionH>
            <wp:positionV relativeFrom="page">
              <wp:posOffset>7077075</wp:posOffset>
            </wp:positionV>
            <wp:extent cx="5273675" cy="2246630"/>
            <wp:effectExtent l="0" t="0" r="3175" b="1270"/>
            <wp:wrapTopAndBottom/>
            <wp:docPr id="13" name="图片 13" descr="103e709993d519d1ba4029e8cc22a8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03e709993d519d1ba4029e8cc22a84f"/>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3675" cy="2246630"/>
                    </a:xfrm>
                    <a:prstGeom prst="rect">
                      <a:avLst/>
                    </a:prstGeom>
                  </pic:spPr>
                </pic:pic>
              </a:graphicData>
            </a:graphic>
          </wp:anchor>
        </w:drawing>
      </w:r>
      <w:r>
        <w:rPr>
          <w:rFonts w:ascii="宋体" w:hAnsi="宋体" w:eastAsia="宋体"/>
          <w:color w:val="000000" w:themeColor="text1"/>
          <w:szCs w:val="21"/>
          <w14:textFill>
            <w14:solidFill>
              <w14:schemeClr w14:val="tx1"/>
            </w14:solidFill>
          </w14:textFill>
        </w:rPr>
        <w:t>可进入大屏显示</w:t>
      </w:r>
    </w:p>
    <w:p>
      <w:pPr>
        <w:pStyle w:val="9"/>
        <w:widowControl/>
        <w:spacing w:beforeAutospacing="0" w:afterAutospacing="0" w:line="400" w:lineRule="exact"/>
        <w:ind w:firstLine="420" w:firstLineChars="200"/>
        <w:jc w:val="center"/>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drawing>
          <wp:anchor distT="0" distB="0" distL="114300" distR="114300" simplePos="0" relativeHeight="251664384" behindDoc="0" locked="0" layoutInCell="1" allowOverlap="1">
            <wp:simplePos x="0" y="0"/>
            <wp:positionH relativeFrom="column">
              <wp:posOffset>404495</wp:posOffset>
            </wp:positionH>
            <wp:positionV relativeFrom="paragraph">
              <wp:posOffset>182880</wp:posOffset>
            </wp:positionV>
            <wp:extent cx="4530090" cy="2133600"/>
            <wp:effectExtent l="0" t="0" r="3810" b="0"/>
            <wp:wrapTopAndBottom/>
            <wp:docPr id="14" name="图片 14" descr="45df678d4259999817cb93feec1cac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5df678d4259999817cb93feec1cac7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30090" cy="2133600"/>
                    </a:xfrm>
                    <a:prstGeom prst="rect">
                      <a:avLst/>
                    </a:prstGeom>
                  </pic:spPr>
                </pic:pic>
              </a:graphicData>
            </a:graphic>
          </wp:anchor>
        </w:drawing>
      </w:r>
      <w:r>
        <w:rPr>
          <w:rFonts w:ascii="宋体" w:hAnsi="宋体" w:eastAsia="宋体"/>
          <w:color w:val="000000" w:themeColor="text1"/>
          <w:sz w:val="21"/>
          <w:szCs w:val="21"/>
          <w14:textFill>
            <w14:solidFill>
              <w14:schemeClr w14:val="tx1"/>
            </w14:solidFill>
          </w14:textFill>
        </w:rPr>
        <w:t>学生电脑观看视频直播效果</w:t>
      </w:r>
    </w:p>
    <w:p>
      <w:pPr>
        <w:pStyle w:val="3"/>
        <w:spacing w:beforeAutospacing="0" w:afterAutospacing="0" w:line="390" w:lineRule="exact"/>
        <w:ind w:firstLine="422" w:firstLineChars="200"/>
        <w:rPr>
          <w:rStyle w:val="12"/>
          <w:rFonts w:hint="default"/>
          <w:b w:val="0"/>
          <w:color w:val="000000" w:themeColor="text1"/>
          <w:sz w:val="21"/>
          <w:szCs w:val="21"/>
          <w14:textFill>
            <w14:solidFill>
              <w14:schemeClr w14:val="tx1"/>
            </w14:solidFill>
          </w14:textFill>
        </w:rPr>
      </w:pPr>
      <w:bookmarkStart w:id="58" w:name="_Toc15071"/>
      <w:bookmarkStart w:id="59" w:name="_Toc17684"/>
      <w:r>
        <w:rPr>
          <w:rStyle w:val="12"/>
          <w:b/>
          <w:color w:val="000000" w:themeColor="text1"/>
          <w:sz w:val="21"/>
          <w:szCs w:val="21"/>
          <w14:textFill>
            <w14:solidFill>
              <w14:schemeClr w14:val="tx1"/>
            </w14:solidFill>
          </w14:textFill>
        </w:rPr>
        <w:t>29.学生做错了可以重新修改吗？</w:t>
      </w:r>
      <w:bookmarkEnd w:id="58"/>
      <w:bookmarkEnd w:id="59"/>
    </w:p>
    <w:p>
      <w:pPr>
        <w:pStyle w:val="9"/>
        <w:widowControl/>
        <w:spacing w:beforeAutospacing="0" w:afterAutospacing="0" w:line="39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已经提交的题目不能修改。</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60" w:name="_Toc12381"/>
      <w:bookmarkStart w:id="61" w:name="_Toc27184"/>
      <w:r>
        <w:rPr>
          <w:rStyle w:val="12"/>
          <w:b/>
          <w:color w:val="000000" w:themeColor="text1"/>
          <w:sz w:val="21"/>
          <w:szCs w:val="21"/>
          <w14:textFill>
            <w14:solidFill>
              <w14:schemeClr w14:val="tx1"/>
            </w14:solidFill>
          </w14:textFill>
        </w:rPr>
        <w:t>30.设置题目是不是要提前在ppt里做好，还是上课的时候边讲边设置？</w:t>
      </w:r>
      <w:bookmarkEnd w:id="60"/>
      <w:bookmarkEnd w:id="61"/>
    </w:p>
    <w:p>
      <w:pPr>
        <w:pStyle w:val="9"/>
        <w:widowControl/>
        <w:spacing w:beforeAutospacing="0" w:afterAutospacing="0" w:line="39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授课环节的随堂测试题目是教师在备课时，根据课堂讲授内容设计好的，讲到这部分内容时发送即可。</w:t>
      </w:r>
    </w:p>
    <w:p>
      <w:pPr>
        <w:pStyle w:val="9"/>
        <w:widowControl/>
        <w:spacing w:beforeAutospacing="0" w:afterAutospacing="0" w:line="39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针对提问环节的设定，完全是根据老师讲授内容灵活设计的，可以是提前准备好的测试题，也可以通过弹幕、投稿等其他雨课堂互动功能进行提问。重点在教学设计，而不是功能本身。</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62" w:name="_Toc3638"/>
      <w:bookmarkStart w:id="63" w:name="_Toc20363"/>
      <w:r>
        <w:rPr>
          <w:rStyle w:val="12"/>
          <w:b/>
          <w:color w:val="000000" w:themeColor="text1"/>
          <w:sz w:val="21"/>
          <w:szCs w:val="21"/>
          <w14:textFill>
            <w14:solidFill>
              <w14:schemeClr w14:val="tx1"/>
            </w14:solidFill>
          </w14:textFill>
        </w:rPr>
        <w:t>31.投稿会不会打断老师讲课的进程？</w:t>
      </w:r>
      <w:bookmarkEnd w:id="62"/>
      <w:bookmarkEnd w:id="63"/>
    </w:p>
    <w:p>
      <w:pPr>
        <w:pStyle w:val="9"/>
        <w:widowControl/>
        <w:spacing w:beforeAutospacing="0" w:afterAutospacing="0" w:line="39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不会。课堂上进行哪些教学活动，都是老师主导设计并完成讲授的。投稿内容是否公开展示取决于老师，决定权是掌控在老师手里的。</w:t>
      </w:r>
    </w:p>
    <w:p>
      <w:pPr>
        <w:pStyle w:val="3"/>
        <w:spacing w:beforeAutospacing="0" w:afterAutospacing="0" w:line="390" w:lineRule="exact"/>
        <w:ind w:firstLine="398" w:firstLineChars="200"/>
        <w:rPr>
          <w:rFonts w:hint="default"/>
          <w:color w:val="000000" w:themeColor="text1"/>
          <w:spacing w:val="-6"/>
          <w:sz w:val="21"/>
          <w:szCs w:val="21"/>
          <w14:textFill>
            <w14:solidFill>
              <w14:schemeClr w14:val="tx1"/>
            </w14:solidFill>
          </w14:textFill>
        </w:rPr>
      </w:pPr>
      <w:bookmarkStart w:id="64" w:name="_Toc17282"/>
      <w:bookmarkStart w:id="65" w:name="_Toc12740"/>
      <w:r>
        <w:rPr>
          <w:rStyle w:val="12"/>
          <w:b/>
          <w:color w:val="000000" w:themeColor="text1"/>
          <w:spacing w:val="-6"/>
          <w:sz w:val="21"/>
          <w:szCs w:val="21"/>
          <w14:textFill>
            <w14:solidFill>
              <w14:schemeClr w14:val="tx1"/>
            </w14:solidFill>
          </w14:textFill>
        </w:rPr>
        <w:t>32.在线上</w:t>
      </w:r>
      <w:r>
        <w:rPr>
          <w:rStyle w:val="12"/>
          <w:b/>
          <w:color w:val="000000" w:themeColor="text1"/>
          <w:sz w:val="21"/>
          <w:szCs w:val="21"/>
          <w14:textFill>
            <w14:solidFill>
              <w14:schemeClr w14:val="tx1"/>
            </w14:solidFill>
          </w14:textFill>
        </w:rPr>
        <w:t>教学</w:t>
      </w:r>
      <w:r>
        <w:rPr>
          <w:rStyle w:val="12"/>
          <w:b/>
          <w:color w:val="000000" w:themeColor="text1"/>
          <w:spacing w:val="-6"/>
          <w:sz w:val="21"/>
          <w:szCs w:val="21"/>
          <w14:textFill>
            <w14:solidFill>
              <w14:schemeClr w14:val="tx1"/>
            </w14:solidFill>
          </w14:textFill>
        </w:rPr>
        <w:t>中，随机点名有什么作用呢？随机点名抽中某同学后，需要他在手机端回应吗？</w:t>
      </w:r>
      <w:bookmarkEnd w:id="64"/>
      <w:bookmarkEnd w:id="65"/>
    </w:p>
    <w:p>
      <w:pPr>
        <w:pStyle w:val="9"/>
        <w:widowControl/>
        <w:spacing w:beforeAutospacing="0" w:afterAutospacing="0" w:line="39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可以作为和学生互动的一种方式，被点到名的同学，可以通过投稿的方式与老师进行互动。</w:t>
      </w:r>
    </w:p>
    <w:p>
      <w:pPr>
        <w:pStyle w:val="9"/>
        <w:widowControl/>
        <w:spacing w:beforeAutospacing="0" w:afterAutospacing="0" w:line="39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当然，老师也可以结合课程本身的特性和雨课堂的功能，创新一些应用场景。</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66" w:name="_Toc27975"/>
      <w:bookmarkStart w:id="67" w:name="_Toc20400"/>
      <w:r>
        <w:rPr>
          <w:rStyle w:val="12"/>
          <w:b/>
          <w:color w:val="000000" w:themeColor="text1"/>
          <w:sz w:val="21"/>
          <w:szCs w:val="21"/>
          <w14:textFill>
            <w14:solidFill>
              <w14:schemeClr w14:val="tx1"/>
            </w14:solidFill>
          </w14:textFill>
        </w:rPr>
        <w:t>33.编辑题目结束，怎么提交不上？</w:t>
      </w:r>
      <w:bookmarkEnd w:id="66"/>
      <w:bookmarkEnd w:id="67"/>
    </w:p>
    <w:p>
      <w:pPr>
        <w:pStyle w:val="9"/>
        <w:widowControl/>
        <w:spacing w:beforeAutospacing="0" w:afterAutospacing="0" w:line="39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编辑题目最下边的“提交”按钮，是用于学生答题的，在编辑课件时是无效的。</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68" w:name="_Toc12397"/>
      <w:bookmarkStart w:id="69" w:name="_Toc30164"/>
      <w:r>
        <w:rPr>
          <w:rStyle w:val="12"/>
          <w:b/>
          <w:color w:val="000000" w:themeColor="text1"/>
          <w:sz w:val="21"/>
          <w:szCs w:val="21"/>
          <w14:textFill>
            <w14:solidFill>
              <w14:schemeClr w14:val="tx1"/>
            </w14:solidFill>
          </w14:textFill>
        </w:rPr>
        <w:t>34.可以插入判断题吗？</w:t>
      </w:r>
      <w:bookmarkEnd w:id="68"/>
      <w:bookmarkEnd w:id="69"/>
    </w:p>
    <w:p>
      <w:pPr>
        <w:pStyle w:val="9"/>
        <w:widowControl/>
        <w:spacing w:beforeAutospacing="0" w:afterAutospacing="0" w:line="39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可以。使用单选题，保留两个选项即为判断题了。</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70" w:name="_Toc23199"/>
      <w:bookmarkStart w:id="71" w:name="_Toc3401"/>
      <w:r>
        <w:rPr>
          <w:rStyle w:val="12"/>
          <w:b/>
          <w:color w:val="000000" w:themeColor="text1"/>
          <w:sz w:val="21"/>
          <w:szCs w:val="21"/>
          <w14:textFill>
            <w14:solidFill>
              <w14:schemeClr w14:val="tx1"/>
            </w14:solidFill>
          </w14:textFill>
        </w:rPr>
        <w:t>35.直播操作有演示吗？</w:t>
      </w:r>
      <w:bookmarkEnd w:id="70"/>
      <w:bookmarkEnd w:id="71"/>
    </w:p>
    <w:p>
      <w:pPr>
        <w:pStyle w:val="9"/>
        <w:widowControl/>
        <w:spacing w:beforeAutospacing="0" w:afterAutospacing="0" w:line="39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有的，详情参见：https://www.yuketang.cn/help?detail=110</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72" w:name="_Toc3261"/>
      <w:bookmarkStart w:id="73" w:name="_Toc25038"/>
      <w:r>
        <w:rPr>
          <w:rStyle w:val="12"/>
          <w:b/>
          <w:color w:val="000000" w:themeColor="text1"/>
          <w:sz w:val="21"/>
          <w:szCs w:val="21"/>
          <w14:textFill>
            <w14:solidFill>
              <w14:schemeClr w14:val="tx1"/>
            </w14:solidFill>
          </w14:textFill>
        </w:rPr>
        <w:t>36.如何发送上课提醒？</w:t>
      </w:r>
      <w:bookmarkEnd w:id="72"/>
      <w:bookmarkEnd w:id="73"/>
    </w:p>
    <w:p>
      <w:pPr>
        <w:pStyle w:val="9"/>
        <w:widowControl/>
        <w:spacing w:beforeAutospacing="0" w:afterAutospacing="0" w:line="39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详情参见：https://www.yuketang.cn/help?detail=107</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74" w:name="_Toc29051"/>
      <w:bookmarkStart w:id="75" w:name="_Toc14845"/>
      <w:r>
        <w:rPr>
          <w:rStyle w:val="12"/>
          <w:b/>
          <w:color w:val="000000" w:themeColor="text1"/>
          <w:sz w:val="21"/>
          <w:szCs w:val="21"/>
          <w14:textFill>
            <w14:solidFill>
              <w14:schemeClr w14:val="tx1"/>
            </w14:solidFill>
          </w14:textFill>
        </w:rPr>
        <w:t>37.如何观看前几天的直播回放？用手机还是电脑？</w:t>
      </w:r>
      <w:bookmarkEnd w:id="74"/>
      <w:bookmarkEnd w:id="75"/>
    </w:p>
    <w:p>
      <w:pPr>
        <w:pStyle w:val="9"/>
        <w:widowControl/>
        <w:spacing w:beforeAutospacing="0" w:afterAutospacing="0" w:line="39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手机和电脑都可以重复回看直播。</w:t>
      </w:r>
    </w:p>
    <w:p>
      <w:pPr>
        <w:pStyle w:val="9"/>
        <w:widowControl/>
        <w:spacing w:beforeAutospacing="0" w:afterAutospacing="0" w:line="39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回看路径：进入雨课堂公众号，点击【我的】-【课程】，找到右上角的【我听的课】，选择课程：学堂在线“在线授课”教师培训班，选择具体课堂点击进去，在右侧中间有“直播回放”，点击即可。</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76" w:name="_Toc27237"/>
      <w:bookmarkStart w:id="77" w:name="_Toc31977"/>
      <w:r>
        <w:rPr>
          <w:rStyle w:val="12"/>
          <w:b/>
          <w:color w:val="000000" w:themeColor="text1"/>
          <w:sz w:val="21"/>
          <w:szCs w:val="21"/>
          <w14:textFill>
            <w14:solidFill>
              <w14:schemeClr w14:val="tx1"/>
            </w14:solidFill>
          </w14:textFill>
        </w:rPr>
        <w:t>38.听过的课程能不能删除？</w:t>
      </w:r>
      <w:bookmarkEnd w:id="76"/>
      <w:bookmarkEnd w:id="77"/>
    </w:p>
    <w:p>
      <w:pPr>
        <w:pStyle w:val="9"/>
        <w:widowControl/>
        <w:spacing w:beforeAutospacing="0" w:afterAutospacing="0" w:line="39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不能。只有授课教师（也就是课程的创建老师）有权限删除课程。</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78" w:name="_Toc22761"/>
      <w:bookmarkStart w:id="79" w:name="_Toc21422"/>
      <w:r>
        <w:rPr>
          <w:rStyle w:val="12"/>
          <w:b/>
          <w:color w:val="000000" w:themeColor="text1"/>
          <w:sz w:val="21"/>
          <w:szCs w:val="21"/>
          <w14:textFill>
            <w14:solidFill>
              <w14:schemeClr w14:val="tx1"/>
            </w14:solidFill>
          </w14:textFill>
        </w:rPr>
        <w:t>39.学生写的主观题作业可以批量导出吗？</w:t>
      </w:r>
      <w:bookmarkEnd w:id="78"/>
      <w:bookmarkEnd w:id="79"/>
    </w:p>
    <w:p>
      <w:pPr>
        <w:pStyle w:val="9"/>
        <w:widowControl/>
        <w:spacing w:beforeAutospacing="0" w:afterAutospacing="0" w:line="39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不可以。</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80" w:name="_Toc21888"/>
      <w:bookmarkStart w:id="81" w:name="_Toc10996"/>
      <w:r>
        <w:rPr>
          <w:rStyle w:val="12"/>
          <w:b/>
          <w:color w:val="000000" w:themeColor="text1"/>
          <w:sz w:val="21"/>
          <w:szCs w:val="21"/>
          <w14:textFill>
            <w14:solidFill>
              <w14:schemeClr w14:val="tx1"/>
            </w14:solidFill>
          </w14:textFill>
        </w:rPr>
        <w:t>40.界面全是英文，如何切换成中文？</w:t>
      </w:r>
      <w:bookmarkEnd w:id="80"/>
      <w:bookmarkEnd w:id="81"/>
    </w:p>
    <w:p>
      <w:pPr>
        <w:pStyle w:val="9"/>
        <w:widowControl/>
        <w:spacing w:beforeAutospacing="0" w:afterAutospacing="0" w:line="390" w:lineRule="exact"/>
        <w:ind w:firstLine="396" w:firstLineChars="200"/>
        <w:rPr>
          <w:rFonts w:ascii="宋体" w:hAnsi="宋体" w:eastAsia="宋体"/>
          <w:color w:val="000000" w:themeColor="text1"/>
          <w:spacing w:val="-6"/>
          <w:sz w:val="21"/>
          <w:szCs w:val="21"/>
          <w14:textFill>
            <w14:solidFill>
              <w14:schemeClr w14:val="tx1"/>
            </w14:solidFill>
          </w14:textFill>
        </w:rPr>
      </w:pPr>
      <w:r>
        <w:rPr>
          <w:rFonts w:ascii="宋体" w:hAnsi="宋体" w:eastAsia="宋体"/>
          <w:color w:val="000000" w:themeColor="text1"/>
          <w:spacing w:val="-6"/>
          <w:sz w:val="21"/>
          <w:szCs w:val="21"/>
          <w14:textFill>
            <w14:solidFill>
              <w14:schemeClr w14:val="tx1"/>
            </w14:solidFill>
          </w14:textFill>
        </w:rPr>
        <w:t>进入雨课堂公众号，点击me-courses,点击右上角的me-settings-language,选择简体中文即可。</w:t>
      </w:r>
    </w:p>
    <w:p>
      <w:pPr>
        <w:pStyle w:val="9"/>
        <w:widowControl/>
        <w:spacing w:beforeAutospacing="0" w:afterAutospacing="0" w:line="39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详情参见：https://www.yuketang.cn/help?detail=77</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82" w:name="_Toc19330"/>
      <w:bookmarkStart w:id="83" w:name="_Toc9170"/>
      <w:r>
        <w:rPr>
          <w:rStyle w:val="12"/>
          <w:b/>
          <w:color w:val="000000" w:themeColor="text1"/>
          <w:sz w:val="21"/>
          <w:szCs w:val="21"/>
          <w14:textFill>
            <w14:solidFill>
              <w14:schemeClr w14:val="tx1"/>
            </w14:solidFill>
          </w14:textFill>
        </w:rPr>
        <w:t>41.上传视频能否支持.qlv文件?</w:t>
      </w:r>
      <w:bookmarkEnd w:id="82"/>
      <w:bookmarkEnd w:id="83"/>
    </w:p>
    <w:p>
      <w:pPr>
        <w:pStyle w:val="9"/>
        <w:widowControl/>
        <w:spacing w:beforeAutospacing="0" w:afterAutospacing="0" w:line="39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目前支持mp4、rmvb、mkv、avi等格式。建议使用通用的mp4格式。</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84" w:name="_Toc6553"/>
      <w:bookmarkStart w:id="85" w:name="_Toc18650"/>
      <w:r>
        <w:rPr>
          <w:rStyle w:val="12"/>
          <w:b/>
          <w:color w:val="000000" w:themeColor="text1"/>
          <w:sz w:val="21"/>
          <w:szCs w:val="21"/>
          <w14:textFill>
            <w14:solidFill>
              <w14:schemeClr w14:val="tx1"/>
            </w14:solidFill>
          </w14:textFill>
        </w:rPr>
        <w:t>42.已经制作好的预习课件，怎么批量上传？</w:t>
      </w:r>
      <w:bookmarkEnd w:id="84"/>
      <w:bookmarkEnd w:id="85"/>
    </w:p>
    <w:p>
      <w:pPr>
        <w:pStyle w:val="9"/>
        <w:widowControl/>
        <w:spacing w:beforeAutospacing="0" w:afterAutospacing="0" w:line="39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预习课件目前不支持批量上传，需要逐一上传。</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86" w:name="_Toc1195"/>
      <w:bookmarkStart w:id="87" w:name="_Toc18379"/>
      <w:r>
        <w:rPr>
          <w:rStyle w:val="12"/>
          <w:b/>
          <w:color w:val="000000" w:themeColor="text1"/>
          <w:sz w:val="21"/>
          <w:szCs w:val="21"/>
          <w14:textFill>
            <w14:solidFill>
              <w14:schemeClr w14:val="tx1"/>
            </w14:solidFill>
          </w14:textFill>
        </w:rPr>
        <w:t>43.成为会员后上传本地视频时，本地视频能否直接从电脑硬盘中直接插入到PPT课件中？</w:t>
      </w:r>
      <w:bookmarkEnd w:id="86"/>
      <w:bookmarkEnd w:id="87"/>
    </w:p>
    <w:p>
      <w:pPr>
        <w:pStyle w:val="9"/>
        <w:widowControl/>
        <w:spacing w:beforeAutospacing="0" w:afterAutospacing="0" w:line="39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本地视频上传到雨课堂云盘，是用于课前、课后场景发预习或复习课件时使用的，便于学生收到后在手机上查看。如果是课堂授课场景播放视频，按照常规PPT本地视频插入方式使用即可。</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88" w:name="_Toc27151"/>
      <w:bookmarkStart w:id="89" w:name="_Toc21089"/>
      <w:r>
        <w:rPr>
          <w:rStyle w:val="12"/>
          <w:b/>
          <w:color w:val="000000" w:themeColor="text1"/>
          <w:sz w:val="21"/>
          <w:szCs w:val="21"/>
          <w14:textFill>
            <w14:solidFill>
              <w14:schemeClr w14:val="tx1"/>
            </w14:solidFill>
          </w14:textFill>
        </w:rPr>
        <w:t>44.数学类需要输入公式，雨课堂是否支持？</w:t>
      </w:r>
      <w:bookmarkEnd w:id="88"/>
      <w:bookmarkEnd w:id="89"/>
    </w:p>
    <w:p>
      <w:pPr>
        <w:pStyle w:val="9"/>
        <w:widowControl/>
        <w:spacing w:beforeAutospacing="0" w:afterAutospacing="0" w:line="39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支持。制作ppt时，在雨课堂的题目中使用ppt的公式直接编辑即可。</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90" w:name="_Toc20399"/>
      <w:bookmarkStart w:id="91" w:name="_Toc10863"/>
      <w:r>
        <w:rPr>
          <w:rStyle w:val="12"/>
          <w:b/>
          <w:color w:val="000000" w:themeColor="text1"/>
          <w:sz w:val="21"/>
          <w:szCs w:val="21"/>
          <w14:textFill>
            <w14:solidFill>
              <w14:schemeClr w14:val="tx1"/>
            </w14:solidFill>
          </w14:textFill>
        </w:rPr>
        <w:t>45.学生主观题可否提交视频？</w:t>
      </w:r>
      <w:bookmarkEnd w:id="90"/>
      <w:bookmarkEnd w:id="91"/>
    </w:p>
    <w:p>
      <w:pPr>
        <w:pStyle w:val="9"/>
        <w:widowControl/>
        <w:spacing w:beforeAutospacing="0" w:afterAutospacing="0" w:line="39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暂时不支持视频。</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92" w:name="_Toc10985"/>
      <w:bookmarkStart w:id="93" w:name="_Toc9847"/>
      <w:r>
        <w:rPr>
          <w:rStyle w:val="12"/>
          <w:b/>
          <w:color w:val="000000" w:themeColor="text1"/>
          <w:sz w:val="21"/>
          <w:szCs w:val="21"/>
          <w14:textFill>
            <w14:solidFill>
              <w14:schemeClr w14:val="tx1"/>
            </w14:solidFill>
          </w14:textFill>
        </w:rPr>
        <w:t>46.内置的慕课在哪里找？</w:t>
      </w:r>
      <w:bookmarkEnd w:id="92"/>
      <w:bookmarkEnd w:id="93"/>
    </w:p>
    <w:p>
      <w:pPr>
        <w:pStyle w:val="9"/>
        <w:widowControl/>
        <w:spacing w:beforeAutospacing="0" w:afterAutospacing="0" w:line="39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可在 ppt中 导航菜单中点击【雨课堂】模块，即可看到插入慕课资源的入口。</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94" w:name="_Toc19584"/>
      <w:bookmarkStart w:id="95" w:name="_Toc8915"/>
      <w:r>
        <w:rPr>
          <w:rStyle w:val="12"/>
          <w:b/>
          <w:color w:val="000000" w:themeColor="text1"/>
          <w:sz w:val="21"/>
          <w:szCs w:val="21"/>
          <w14:textFill>
            <w14:solidFill>
              <w14:schemeClr w14:val="tx1"/>
            </w14:solidFill>
          </w14:textFill>
        </w:rPr>
        <w:t>47.这个可以设置学生助教，让学生帮忙批改作业么？</w:t>
      </w:r>
      <w:bookmarkEnd w:id="94"/>
      <w:bookmarkEnd w:id="95"/>
    </w:p>
    <w:p>
      <w:pPr>
        <w:pStyle w:val="9"/>
        <w:widowControl/>
        <w:spacing w:beforeAutospacing="0" w:afterAutospacing="0" w:line="39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校内课】设置方式：邀请研究生当助教的话，可以先让助教扫描班级二维码加入班级成为【旁听生】，然后主讲教师再通过【成员管理】将【旁听生】提拔为【协同教师】。雨课堂的【协同教师】和主讲教师拥有几乎一样的权限，除了不能删除教学日志里的教学活动。协同教师可以是学校的助教担任，也可以是一起讲这门课的其他教师，通过以上方法设置协同教师。</w:t>
      </w:r>
    </w:p>
    <w:p>
      <w:pPr>
        <w:pStyle w:val="9"/>
        <w:widowControl/>
        <w:spacing w:beforeAutospacing="0" w:afterAutospacing="0" w:line="39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【自建课】设置方式：可以设置协同教师，“协同教师”可以实现多位教师一起教授或管理同一门课程。详情见https://www.yuketang.cn/help?detail=10</w:t>
      </w:r>
    </w:p>
    <w:p>
      <w:pPr>
        <w:pStyle w:val="9"/>
        <w:widowControl/>
        <w:spacing w:beforeAutospacing="0" w:afterAutospacing="0" w:line="39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学生若被设置成协同教师，则会拥有教师身份，在课上或课下都可以看到所有发布给学生的学习任务数据及题目的答案。因此，在实际教学中，请结合需要慎重添加学生为协同教师。</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96" w:name="_Toc9362"/>
      <w:bookmarkStart w:id="97" w:name="_Toc2010"/>
      <w:r>
        <w:rPr>
          <w:rStyle w:val="12"/>
          <w:b/>
          <w:color w:val="000000" w:themeColor="text1"/>
          <w:sz w:val="21"/>
          <w:szCs w:val="21"/>
          <w14:textFill>
            <w14:solidFill>
              <w14:schemeClr w14:val="tx1"/>
            </w14:solidFill>
          </w14:textFill>
        </w:rPr>
        <w:t>48.预习课件存在哪里？</w:t>
      </w:r>
      <w:bookmarkEnd w:id="96"/>
      <w:bookmarkEnd w:id="97"/>
    </w:p>
    <w:p>
      <w:pPr>
        <w:pStyle w:val="9"/>
        <w:widowControl/>
        <w:spacing w:beforeAutospacing="0" w:afterAutospacing="0" w:line="39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如果想留着下学期给另一个班级用预习课件上传后会储存在课件库中，方便随时调取使用。</w:t>
      </w:r>
    </w:p>
    <w:p>
      <w:pPr>
        <w:pStyle w:val="9"/>
        <w:widowControl/>
        <w:spacing w:beforeAutospacing="0" w:afterAutospacing="0" w:line="39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上传的预习课件存在雨课堂的课件库中，只要老师自己不删除，是可以永久随时按需调用的 。</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98" w:name="_Toc1952"/>
      <w:bookmarkStart w:id="99" w:name="_Toc8780"/>
      <w:r>
        <w:rPr>
          <w:rStyle w:val="12"/>
          <w:b/>
          <w:color w:val="000000" w:themeColor="text1"/>
          <w:sz w:val="21"/>
          <w:szCs w:val="21"/>
          <w14:textFill>
            <w14:solidFill>
              <w14:schemeClr w14:val="tx1"/>
            </w14:solidFill>
          </w14:textFill>
        </w:rPr>
        <w:t>49.老师在教师端能否看到学生预习花费的总时间？</w:t>
      </w:r>
      <w:bookmarkEnd w:id="98"/>
      <w:bookmarkEnd w:id="99"/>
    </w:p>
    <w:p>
      <w:pPr>
        <w:pStyle w:val="9"/>
        <w:widowControl/>
        <w:spacing w:beforeAutospacing="0" w:afterAutospacing="0" w:line="39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可以。 </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100" w:name="_Toc31810"/>
      <w:bookmarkStart w:id="101" w:name="_Toc10732"/>
      <w:r>
        <w:rPr>
          <w:rStyle w:val="12"/>
          <w:b/>
          <w:color w:val="000000" w:themeColor="text1"/>
          <w:sz w:val="21"/>
          <w:szCs w:val="21"/>
          <w14:textFill>
            <w14:solidFill>
              <w14:schemeClr w14:val="tx1"/>
            </w14:solidFill>
          </w14:textFill>
        </w:rPr>
        <w:t>50.每页都能插入语音吗？一页语音可以讲几分钟？</w:t>
      </w:r>
      <w:bookmarkEnd w:id="100"/>
      <w:bookmarkEnd w:id="101"/>
    </w:p>
    <w:p>
      <w:pPr>
        <w:pStyle w:val="9"/>
        <w:widowControl/>
        <w:spacing w:beforeAutospacing="0" w:afterAutospacing="0" w:line="39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预习课件每页都可以插入语音，单条语音最长60秒，条数不限。</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102" w:name="_Toc26156"/>
      <w:bookmarkStart w:id="103" w:name="_Toc13208"/>
      <w:r>
        <w:rPr>
          <w:rStyle w:val="12"/>
          <w:b/>
          <w:color w:val="000000" w:themeColor="text1"/>
          <w:sz w:val="21"/>
          <w:szCs w:val="21"/>
          <w14:textFill>
            <w14:solidFill>
              <w14:schemeClr w14:val="tx1"/>
            </w14:solidFill>
          </w14:textFill>
        </w:rPr>
        <w:t>51.插入慕课视频时，可以删减视频长度，或截取关键部分吗？</w:t>
      </w:r>
      <w:bookmarkEnd w:id="102"/>
      <w:bookmarkEnd w:id="103"/>
    </w:p>
    <w:p>
      <w:pPr>
        <w:pStyle w:val="9"/>
        <w:widowControl/>
        <w:spacing w:beforeAutospacing="0" w:afterAutospacing="0" w:line="39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不可以。</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104" w:name="_Toc3102"/>
      <w:bookmarkStart w:id="105" w:name="_Toc9710"/>
      <w:r>
        <w:rPr>
          <w:rStyle w:val="12"/>
          <w:b/>
          <w:color w:val="000000" w:themeColor="text1"/>
          <w:sz w:val="21"/>
          <w:szCs w:val="21"/>
          <w14:textFill>
            <w14:solidFill>
              <w14:schemeClr w14:val="tx1"/>
            </w14:solidFill>
          </w14:textFill>
        </w:rPr>
        <w:t>52.课程讨论区是否课前、课中、课后均可以使用？</w:t>
      </w:r>
      <w:bookmarkEnd w:id="104"/>
      <w:bookmarkEnd w:id="105"/>
    </w:p>
    <w:p>
      <w:pPr>
        <w:pStyle w:val="9"/>
        <w:widowControl/>
        <w:spacing w:beforeAutospacing="0" w:afterAutospacing="0" w:line="39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是的，讨论区不受上课限制，雨课堂中每个班级都有讨论区，师生随时都可以参与讨论。课下或课堂授课课件，每页PPT下方，师生都可以进行评论、回复、点赞操作。具体介绍，请参考：https://www.yuketang.cn/help?detail=72。由于考虑到课堂授课场景的特殊性，建议讨论在课下进行。课堂上讨论，建议现场口头讨论、或者雨课堂的弹幕或投稿功能。</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106" w:name="_Toc12123"/>
      <w:bookmarkStart w:id="107" w:name="_Toc23642"/>
      <w:r>
        <w:rPr>
          <w:rStyle w:val="12"/>
          <w:b/>
          <w:color w:val="000000" w:themeColor="text1"/>
          <w:sz w:val="21"/>
          <w:szCs w:val="21"/>
          <w14:textFill>
            <w14:solidFill>
              <w14:schemeClr w14:val="tx1"/>
            </w14:solidFill>
          </w14:textFill>
        </w:rPr>
        <w:t>53.雨课程目前有什么bug或需求管理系统吗？用来记录、讨论有关方面的问题的？</w:t>
      </w:r>
      <w:bookmarkEnd w:id="106"/>
      <w:bookmarkEnd w:id="107"/>
    </w:p>
    <w:p>
      <w:pPr>
        <w:pStyle w:val="9"/>
        <w:widowControl/>
        <w:spacing w:beforeAutospacing="0" w:afterAutospacing="0" w:line="39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学堂内部有研发管理系统，但是只能公司员工使用，老师们反馈问题后我统一整理，然后平台统一处理。</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108" w:name="_Toc13672"/>
      <w:bookmarkStart w:id="109" w:name="_Toc28399"/>
      <w:r>
        <w:rPr>
          <w:color w:val="000000" w:themeColor="text1"/>
          <w:sz w:val="21"/>
          <w:szCs w:val="21"/>
          <w14:textFill>
            <w14:solidFill>
              <w14:schemeClr w14:val="tx1"/>
            </w14:solidFill>
          </w14:textFill>
        </w:rPr>
        <w:drawing>
          <wp:anchor distT="0" distB="0" distL="114300" distR="114300" simplePos="0" relativeHeight="251668480" behindDoc="0" locked="0" layoutInCell="1" allowOverlap="1">
            <wp:simplePos x="0" y="0"/>
            <wp:positionH relativeFrom="column">
              <wp:posOffset>-23495</wp:posOffset>
            </wp:positionH>
            <wp:positionV relativeFrom="page">
              <wp:posOffset>5319395</wp:posOffset>
            </wp:positionV>
            <wp:extent cx="5273040" cy="4352925"/>
            <wp:effectExtent l="0" t="0" r="3810" b="9525"/>
            <wp:wrapTopAndBottom/>
            <wp:docPr id="17" name="图片 17" descr="41dfce76eec83b9e2fe3bbb358844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1dfce76eec83b9e2fe3bbb35884485b"/>
                    <pic:cNvPicPr>
                      <a:picLocks noChangeAspect="1"/>
                    </pic:cNvPicPr>
                  </pic:nvPicPr>
                  <pic:blipFill>
                    <a:blip r:embed="rId13"/>
                    <a:stretch>
                      <a:fillRect/>
                    </a:stretch>
                  </pic:blipFill>
                  <pic:spPr>
                    <a:xfrm>
                      <a:off x="0" y="0"/>
                      <a:ext cx="5273040" cy="4352925"/>
                    </a:xfrm>
                    <a:prstGeom prst="rect">
                      <a:avLst/>
                    </a:prstGeom>
                  </pic:spPr>
                </pic:pic>
              </a:graphicData>
            </a:graphic>
          </wp:anchor>
        </w:drawing>
      </w:r>
      <w:r>
        <w:rPr>
          <w:rStyle w:val="12"/>
          <w:b/>
          <w:color w:val="000000" w:themeColor="text1"/>
          <w:sz w:val="21"/>
          <w:szCs w:val="21"/>
          <w14:textFill>
            <w14:solidFill>
              <w14:schemeClr w14:val="tx1"/>
            </w14:solidFill>
          </w14:textFill>
        </w:rPr>
        <w:t>54.手机端或网页端经常性没有声音，或者有回声的问题？</w:t>
      </w:r>
      <w:bookmarkEnd w:id="108"/>
      <w:bookmarkEnd w:id="109"/>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推荐使用雨课堂微信小程序看直播，效果最好，还可以参与课堂互动。网页版功能还在完善中，推荐使用Chrome，并确认好是否开声音了（见下图两个按钮），我们默认是关掉声音的。</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110" w:name="_Toc1785"/>
      <w:bookmarkStart w:id="111" w:name="_Toc15167"/>
      <w:r>
        <w:rPr>
          <w:rStyle w:val="12"/>
          <w:b/>
          <w:color w:val="000000" w:themeColor="text1"/>
          <w:sz w:val="21"/>
          <w:szCs w:val="21"/>
          <w14:textFill>
            <w14:solidFill>
              <w14:schemeClr w14:val="tx1"/>
            </w14:solidFill>
          </w14:textFill>
        </w:rPr>
        <w:t>55.imac打开网页版，只有部分界面是英语的？</w:t>
      </w:r>
      <w:bookmarkEnd w:id="110"/>
      <w:bookmarkEnd w:id="111"/>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网页版中间的手机界面，在我——设置——语言里面切换语言。手机界面的国际化是做的比较充分的，基本也能覆盖所有操作，其他位置的国际化我们之后会补上。</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112" w:name="_Toc24656"/>
      <w:bookmarkStart w:id="113" w:name="_Toc18191"/>
      <w:r>
        <w:rPr>
          <w:rStyle w:val="12"/>
          <w:b/>
          <w:color w:val="000000" w:themeColor="text1"/>
          <w:sz w:val="21"/>
          <w:szCs w:val="21"/>
          <w14:textFill>
            <w14:solidFill>
              <w14:schemeClr w14:val="tx1"/>
            </w14:solidFill>
          </w14:textFill>
        </w:rPr>
        <w:t>56.网页版和手机端好像有严重延迟？</w:t>
      </w:r>
      <w:bookmarkEnd w:id="112"/>
      <w:bookmarkEnd w:id="113"/>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延时暂时是不可避免的，我们最近更新了直播服务，这块会继续优化。</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114" w:name="_Toc2205"/>
      <w:bookmarkStart w:id="115" w:name="_Toc20620"/>
      <w:r>
        <w:rPr>
          <w:rStyle w:val="12"/>
          <w:b/>
          <w:color w:val="000000" w:themeColor="text1"/>
          <w:sz w:val="21"/>
          <w:szCs w:val="21"/>
          <w14:textFill>
            <w14:solidFill>
              <w14:schemeClr w14:val="tx1"/>
            </w14:solidFill>
          </w14:textFill>
        </w:rPr>
        <w:t>57.弹幕功能使用时无法继续看到课程界面，弹幕没有滚动功能，有时看不到自己发的弹幕，弹幕没有人名？</w:t>
      </w:r>
      <w:bookmarkEnd w:id="114"/>
      <w:bookmarkEnd w:id="115"/>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弹幕近期会优化，让学生边看直播边发弹幕。直播期间，弹幕是会滚动的，看不到可能是因为发的人太多了；教师手机端（遥控器）和课后，是可以看到发弹幕的同学名字的，并且可以随时关掉弹幕。</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116" w:name="_Toc7666"/>
      <w:bookmarkStart w:id="117" w:name="_Toc10558"/>
      <w:r>
        <w:rPr>
          <w:rStyle w:val="12"/>
          <w:b/>
          <w:color w:val="000000" w:themeColor="text1"/>
          <w:sz w:val="21"/>
          <w:szCs w:val="21"/>
          <w14:textFill>
            <w14:solidFill>
              <w14:schemeClr w14:val="tx1"/>
            </w14:solidFill>
          </w14:textFill>
        </w:rPr>
        <w:t>58.在课程直播间的PPT上看不到老师的光标？</w:t>
      </w:r>
      <w:bookmarkEnd w:id="116"/>
      <w:bookmarkEnd w:id="117"/>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之后会上线PPT的标注、圈画功能。</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118" w:name="_Toc29100"/>
      <w:bookmarkStart w:id="119" w:name="_Toc3047"/>
      <w:r>
        <w:rPr>
          <w:rStyle w:val="12"/>
          <w:b/>
          <w:color w:val="000000" w:themeColor="text1"/>
          <w:sz w:val="21"/>
          <w:szCs w:val="21"/>
          <w14:textFill>
            <w14:solidFill>
              <w14:schemeClr w14:val="tx1"/>
            </w14:solidFill>
          </w14:textFill>
        </w:rPr>
        <w:t>59.雨课堂里的课堂回放，是否必须在开课前加入课堂的学生才可以看回放？</w:t>
      </w:r>
      <w:bookmarkEnd w:id="118"/>
      <w:bookmarkEnd w:id="119"/>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随时可以加入，学生可通过扫码或者输入课程邀请码加入课程，教师端“学生”菜单下有“邀请学生”的选项。</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120" w:name="_Toc8926"/>
      <w:bookmarkStart w:id="121" w:name="_Toc5696"/>
      <w:r>
        <w:rPr>
          <w:rStyle w:val="12"/>
          <w:b/>
          <w:color w:val="000000" w:themeColor="text1"/>
          <w:sz w:val="21"/>
          <w:szCs w:val="21"/>
          <w14:textFill>
            <w14:solidFill>
              <w14:schemeClr w14:val="tx1"/>
            </w14:solidFill>
          </w14:textFill>
        </w:rPr>
        <w:t>60.30秒的答题时间有点不够用，尤其是开放性试题，过时不能提交？</w:t>
      </w:r>
      <w:bookmarkEnd w:id="120"/>
      <w:bookmarkEnd w:id="121"/>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答题时间老师可以按照需求设置，过时后也可以操作延时。</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122" w:name="_Toc20886"/>
      <w:bookmarkStart w:id="123" w:name="_Toc30830"/>
      <w:r>
        <w:rPr>
          <w:rStyle w:val="12"/>
          <w:b/>
          <w:color w:val="000000" w:themeColor="text1"/>
          <w:sz w:val="21"/>
          <w:szCs w:val="21"/>
          <w14:textFill>
            <w14:solidFill>
              <w14:schemeClr w14:val="tx1"/>
            </w14:solidFill>
          </w14:textFill>
        </w:rPr>
        <w:t>61.课程目录界面，课名关联注册中心数据，不能显示英文课名？</w:t>
      </w:r>
      <w:bookmarkEnd w:id="122"/>
      <w:bookmarkEnd w:id="123"/>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雨课堂会给助教或学院开通后台管理权限，可以联系对应的院系管理员进行修改。</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124" w:name="_Toc6473"/>
      <w:bookmarkStart w:id="125" w:name="_Toc5270"/>
      <w:r>
        <w:rPr>
          <w:rStyle w:val="12"/>
          <w:b/>
          <w:color w:val="000000" w:themeColor="text1"/>
          <w:sz w:val="21"/>
          <w:szCs w:val="21"/>
          <w14:textFill>
            <w14:solidFill>
              <w14:schemeClr w14:val="tx1"/>
            </w14:solidFill>
          </w14:textFill>
        </w:rPr>
        <w:t>62.关于身份绑定，没有西科工作号的外籍教师如何绑定？</w:t>
      </w:r>
      <w:bookmarkEnd w:id="124"/>
      <w:bookmarkEnd w:id="125"/>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无法通过info账户认证的学生/老师可以提交以下信息，后台手动做认证：姓名全拼、所属学院、雨课堂user_id（雨课堂公众号回复“我是谁”，可以获取user_id），我们会把数据录入到雨课堂后台，然后通过user_id手动做微信的关联。</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126" w:name="_Toc8376"/>
      <w:bookmarkStart w:id="127" w:name="_Toc31372"/>
      <w:r>
        <w:rPr>
          <w:rStyle w:val="12"/>
          <w:b/>
          <w:color w:val="000000" w:themeColor="text1"/>
          <w:sz w:val="21"/>
          <w:szCs w:val="21"/>
          <w14:textFill>
            <w14:solidFill>
              <w14:schemeClr w14:val="tx1"/>
            </w14:solidFill>
          </w14:textFill>
        </w:rPr>
        <w:t>63.雨课堂插件安装的问题？</w:t>
      </w:r>
      <w:bookmarkEnd w:id="126"/>
      <w:bookmarkEnd w:id="127"/>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雨课堂安装问题解决思路：</w:t>
      </w:r>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①首先需要确认office或wps版本号，看是否满足条件，比如office 2003以及wps 个人版6930以下都是不支持的。</w:t>
      </w:r>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1）如果是office 2007版本，需要安装office 2007专用版；</w:t>
      </w:r>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2）wps是支持个人版，如果是教育版、企业版是不支持的；</w:t>
      </w:r>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②如果是wps满足版本，没有雨课堂加载项，可以按如下两步走：</w:t>
      </w:r>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1）访问帮助中心：https://www.yuketang.cn/help?detail=69；</w:t>
      </w:r>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2）打开电脑-控制面板-程序-卸载程序，卸载vsto以及net组件，重新安装雨课堂</w:t>
      </w:r>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③如果是office, 打开任意一个ppt，打开左上角文件-选项-加载项，看雨课堂是否在“非活动应用程序加载项”或“禁用程序加载项”列表中。如果是启用即可。</w:t>
      </w:r>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④如果是无法下载.net或者vsto组件的错误提示，让老师下载雨课堂离线包即可。</w:t>
      </w:r>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⑤如果是无法安装.net, 可以让老师安装.net 4.5/4.6等以上版本尝试，再安装雨课堂即可。</w:t>
      </w:r>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⑥如果是无法安装vsto, 让老师尝试运行微软运行库，之后，再重新安装雨课堂即可。</w:t>
      </w:r>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安装问题，具体操作，参考助中心：https://www.yuketang.cn/help?detail=3</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128" w:name="_Toc8311"/>
      <w:bookmarkStart w:id="129" w:name="_Toc20962"/>
      <w:r>
        <w:rPr>
          <w:rStyle w:val="12"/>
          <w:b/>
          <w:color w:val="000000" w:themeColor="text1"/>
          <w:sz w:val="21"/>
          <w:szCs w:val="21"/>
          <w14:textFill>
            <w14:solidFill>
              <w14:schemeClr w14:val="tx1"/>
            </w14:solidFill>
          </w14:textFill>
        </w:rPr>
        <w:t>64.雨课堂网页版在哪里？</w:t>
      </w:r>
      <w:bookmarkEnd w:id="128"/>
      <w:bookmarkEnd w:id="129"/>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进入雨课堂官网，点击右上角【登录网页版】</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130" w:name="_Toc8953"/>
      <w:bookmarkStart w:id="131" w:name="_Toc11765"/>
      <w:r>
        <w:rPr>
          <w:color w:val="000000" w:themeColor="text1"/>
          <w:sz w:val="21"/>
          <w:szCs w:val="21"/>
          <w14:textFill>
            <w14:solidFill>
              <w14:schemeClr w14:val="tx1"/>
            </w14:solidFill>
          </w14:textFill>
        </w:rPr>
        <w:drawing>
          <wp:anchor distT="0" distB="0" distL="114300" distR="114300" simplePos="0" relativeHeight="251669504" behindDoc="0" locked="0" layoutInCell="1" allowOverlap="1">
            <wp:simplePos x="0" y="0"/>
            <wp:positionH relativeFrom="column">
              <wp:posOffset>250825</wp:posOffset>
            </wp:positionH>
            <wp:positionV relativeFrom="paragraph">
              <wp:posOffset>117475</wp:posOffset>
            </wp:positionV>
            <wp:extent cx="5269865" cy="1555115"/>
            <wp:effectExtent l="0" t="0" r="6985" b="6985"/>
            <wp:wrapTopAndBottom/>
            <wp:docPr id="18" name="图片 18" descr="66f3df9e0a04db98d3b453ee10d463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6f3df9e0a04db98d3b453ee10d463dc"/>
                    <pic:cNvPicPr>
                      <a:picLocks noChangeAspect="1"/>
                    </pic:cNvPicPr>
                  </pic:nvPicPr>
                  <pic:blipFill>
                    <a:blip r:embed="rId14"/>
                    <a:stretch>
                      <a:fillRect/>
                    </a:stretch>
                  </pic:blipFill>
                  <pic:spPr>
                    <a:xfrm>
                      <a:off x="0" y="0"/>
                      <a:ext cx="5269865" cy="1555115"/>
                    </a:xfrm>
                    <a:prstGeom prst="rect">
                      <a:avLst/>
                    </a:prstGeom>
                  </pic:spPr>
                </pic:pic>
              </a:graphicData>
            </a:graphic>
          </wp:anchor>
        </w:drawing>
      </w:r>
      <w:r>
        <w:rPr>
          <w:rStyle w:val="12"/>
          <w:b/>
          <w:color w:val="000000" w:themeColor="text1"/>
          <w:sz w:val="21"/>
          <w:szCs w:val="21"/>
          <w14:textFill>
            <w14:solidFill>
              <w14:schemeClr w14:val="tx1"/>
            </w14:solidFill>
          </w14:textFill>
        </w:rPr>
        <w:t>65.雨课堂海外使用都可以吗？需不需要VPN？</w:t>
      </w:r>
      <w:bookmarkEnd w:id="130"/>
      <w:bookmarkEnd w:id="131"/>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不用VPN，目前认为会有一定延迟。正在测试和研究。</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132" w:name="_Toc2982"/>
      <w:bookmarkStart w:id="133" w:name="_Toc14635"/>
      <w:r>
        <w:rPr>
          <w:rStyle w:val="12"/>
          <w:b/>
          <w:color w:val="000000" w:themeColor="text1"/>
          <w:sz w:val="21"/>
          <w:szCs w:val="21"/>
          <w14:textFill>
            <w14:solidFill>
              <w14:schemeClr w14:val="tx1"/>
            </w14:solidFill>
          </w14:textFill>
        </w:rPr>
        <w:t>66.如何避免重名身份认证错误的情况？</w:t>
      </w:r>
      <w:bookmarkEnd w:id="132"/>
      <w:bookmarkEnd w:id="133"/>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学生/老师第一次进行身份验证的时候是根据学号/工号来进行的，学号/工号在校内是唯一的就不会出现重复用户的情况。</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134" w:name="_Toc24754"/>
      <w:bookmarkStart w:id="135" w:name="_Toc10282"/>
      <w:r>
        <w:rPr>
          <w:rStyle w:val="12"/>
          <w:b/>
          <w:color w:val="000000" w:themeColor="text1"/>
          <w:sz w:val="21"/>
          <w:szCs w:val="21"/>
          <w14:textFill>
            <w14:solidFill>
              <w14:schemeClr w14:val="tx1"/>
            </w14:solidFill>
          </w14:textFill>
        </w:rPr>
        <w:t>67.老师和学生是否可以使用Mac PC端雨课堂？</w:t>
      </w:r>
      <w:bookmarkEnd w:id="134"/>
      <w:bookmarkEnd w:id="135"/>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苹果电脑可以用雨课堂网页版进行授课：https://www.yuketang.cn/help?detail=112 ，不过网页版现在不支持开直播。</w:t>
      </w:r>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另外MAC系统不能安装PPT插件，需要装双系统。如果您在Mac上已经安装了Windows系统的话，是可以直接使用的。因为苹果系统已经封闭，所以现在比较难在上面做二次的开发，目前没有Mac的版本。您可以通过安装双系统来使用雨课堂，或者在其他Windows电脑上安装。我们会根据老师们的需要，想办法来突破苹果系统上的限制，争取早点能让Mac用户使用到。</w:t>
      </w:r>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（附：Mac电脑安装虚拟机Windows系统的完整教程：https://blog.csdn.net/chenhao_c_h/article/details/80276610</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136" w:name="_Toc21829"/>
      <w:bookmarkStart w:id="137" w:name="_Toc7285"/>
      <w:r>
        <w:rPr>
          <w:rStyle w:val="12"/>
          <w:b/>
          <w:color w:val="000000" w:themeColor="text1"/>
          <w:sz w:val="21"/>
          <w:szCs w:val="21"/>
          <w14:textFill>
            <w14:solidFill>
              <w14:schemeClr w14:val="tx1"/>
            </w14:solidFill>
          </w14:textFill>
        </w:rPr>
        <w:t>68.雨课堂的服务器都部署在哪里？</w:t>
      </w:r>
      <w:bookmarkEnd w:id="136"/>
      <w:bookmarkEnd w:id="137"/>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部署在云服务器上。</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138" w:name="_Toc31131"/>
      <w:bookmarkStart w:id="139" w:name="_Toc25135"/>
      <w:r>
        <w:rPr>
          <w:rStyle w:val="12"/>
          <w:b/>
          <w:color w:val="000000" w:themeColor="text1"/>
          <w:sz w:val="21"/>
          <w:szCs w:val="21"/>
          <w14:textFill>
            <w14:solidFill>
              <w14:schemeClr w14:val="tx1"/>
            </w14:solidFill>
          </w14:textFill>
        </w:rPr>
        <w:t>69.雨课堂最多支持多少人同时在线上课？</w:t>
      </w:r>
      <w:bookmarkEnd w:id="138"/>
      <w:bookmarkEnd w:id="139"/>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1000人以内的班级都没有问题。人数特别多的班，比如开学第一课达到6万量级，需要提前报备，技术这边做保障。</w:t>
      </w:r>
    </w:p>
    <w:p>
      <w:pPr>
        <w:pStyle w:val="3"/>
        <w:spacing w:beforeAutospacing="0" w:afterAutospacing="0" w:line="390" w:lineRule="exact"/>
        <w:ind w:firstLine="422" w:firstLineChars="200"/>
        <w:rPr>
          <w:rFonts w:hint="default"/>
          <w:color w:val="000000" w:themeColor="text1"/>
          <w:sz w:val="21"/>
          <w:szCs w:val="21"/>
          <w14:textFill>
            <w14:solidFill>
              <w14:schemeClr w14:val="tx1"/>
            </w14:solidFill>
          </w14:textFill>
        </w:rPr>
      </w:pPr>
      <w:bookmarkStart w:id="140" w:name="_Toc13791"/>
      <w:bookmarkStart w:id="141" w:name="_Toc11995"/>
      <w:r>
        <w:rPr>
          <w:rStyle w:val="12"/>
          <w:b/>
          <w:color w:val="000000" w:themeColor="text1"/>
          <w:sz w:val="21"/>
          <w:szCs w:val="21"/>
          <w14:textFill>
            <w14:solidFill>
              <w14:schemeClr w14:val="tx1"/>
            </w14:solidFill>
          </w14:textFill>
        </w:rPr>
        <w:t>70.有兼聘老师，只有上课的校园号，没有info密码的，如何注册使用雨课堂？在职项目学生没有info账号，如何接入雨课堂？</w:t>
      </w:r>
      <w:bookmarkEnd w:id="140"/>
      <w:bookmarkEnd w:id="141"/>
    </w:p>
    <w:p>
      <w:pPr>
        <w:pStyle w:val="9"/>
        <w:widowControl/>
        <w:spacing w:beforeAutospacing="0" w:afterAutospacing="0" w:line="400" w:lineRule="exact"/>
        <w:ind w:firstLine="420" w:firstLineChars="20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不能绑定。可以通过后台导入的方式手动绑定，但是需要收集这部分人的ID，请上报给各院系教务管理员，他们会再上报到研究生院或者教务处。</w:t>
      </w:r>
    </w:p>
    <w:p>
      <w:pPr>
        <w:pStyle w:val="3"/>
        <w:spacing w:beforeAutospacing="0" w:afterAutospacing="0" w:line="390" w:lineRule="exact"/>
        <w:ind w:firstLine="454" w:firstLineChars="200"/>
        <w:rPr>
          <w:rFonts w:hint="default" w:cs="Microsoft YaHei UI"/>
          <w:color w:val="000000" w:themeColor="text1"/>
          <w:spacing w:val="8"/>
          <w:sz w:val="21"/>
          <w:szCs w:val="21"/>
          <w14:textFill>
            <w14:solidFill>
              <w14:schemeClr w14:val="tx1"/>
            </w14:solidFill>
          </w14:textFill>
        </w:rPr>
      </w:pPr>
      <w:bookmarkStart w:id="142" w:name="_Toc28421"/>
      <w:bookmarkStart w:id="143" w:name="_Toc26149"/>
      <w:r>
        <w:rPr>
          <w:rStyle w:val="12"/>
          <w:rFonts w:cs="Microsoft YaHei UI"/>
          <w:b/>
          <w:color w:val="000000" w:themeColor="text1"/>
          <w:spacing w:val="8"/>
          <w:sz w:val="21"/>
          <w:szCs w:val="21"/>
          <w:shd w:val="clear" w:color="auto" w:fill="FFFFFF"/>
          <w14:textFill>
            <w14:solidFill>
              <w14:schemeClr w14:val="tx1"/>
            </w14:solidFill>
          </w14:textFill>
        </w:rPr>
        <w:t>71.</w:t>
      </w:r>
      <w:r>
        <w:rPr>
          <w:rStyle w:val="12"/>
          <w:b/>
          <w:color w:val="000000" w:themeColor="text1"/>
          <w:sz w:val="21"/>
          <w:szCs w:val="21"/>
          <w14:textFill>
            <w14:solidFill>
              <w14:schemeClr w14:val="tx1"/>
            </w14:solidFill>
          </w14:textFill>
        </w:rPr>
        <w:t>同一个</w:t>
      </w:r>
      <w:r>
        <w:rPr>
          <w:rStyle w:val="12"/>
          <w:rFonts w:cs="Microsoft YaHei UI"/>
          <w:b/>
          <w:color w:val="000000" w:themeColor="text1"/>
          <w:spacing w:val="8"/>
          <w:sz w:val="21"/>
          <w:szCs w:val="21"/>
          <w:shd w:val="clear" w:color="auto" w:fill="FFFFFF"/>
          <w14:textFill>
            <w14:solidFill>
              <w14:schemeClr w14:val="tx1"/>
            </w14:solidFill>
          </w14:textFill>
        </w:rPr>
        <w:t>人是否可以模拟教师讲课和学生听课，如何开展，是否需要两个微信？</w:t>
      </w:r>
      <w:bookmarkEnd w:id="142"/>
      <w:bookmarkEnd w:id="143"/>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是的。一个微信是教师，一个扫码进去作为学生。同一个班级内目前只支持一种身份。</w:t>
      </w:r>
    </w:p>
    <w:p>
      <w:pPr>
        <w:pStyle w:val="3"/>
        <w:spacing w:beforeAutospacing="0" w:afterAutospacing="0" w:line="390" w:lineRule="exact"/>
        <w:ind w:firstLine="454" w:firstLineChars="200"/>
        <w:rPr>
          <w:rFonts w:hint="default" w:cs="Microsoft YaHei UI"/>
          <w:color w:val="000000" w:themeColor="text1"/>
          <w:spacing w:val="8"/>
          <w:sz w:val="21"/>
          <w:szCs w:val="21"/>
          <w14:textFill>
            <w14:solidFill>
              <w14:schemeClr w14:val="tx1"/>
            </w14:solidFill>
          </w14:textFill>
        </w:rPr>
      </w:pPr>
      <w:bookmarkStart w:id="144" w:name="_Toc31416"/>
      <w:bookmarkStart w:id="145" w:name="_Toc17792"/>
      <w:r>
        <w:rPr>
          <w:rStyle w:val="12"/>
          <w:rFonts w:cs="Microsoft YaHei UI"/>
          <w:b/>
          <w:color w:val="000000" w:themeColor="text1"/>
          <w:spacing w:val="8"/>
          <w:sz w:val="21"/>
          <w:szCs w:val="21"/>
          <w:shd w:val="clear" w:color="auto" w:fill="FFFFFF"/>
          <w14:textFill>
            <w14:solidFill>
              <w14:schemeClr w14:val="tx1"/>
            </w14:solidFill>
          </w14:textFill>
        </w:rPr>
        <w:t>72.PPT中嵌入视频为什么学生端看不到？</w:t>
      </w:r>
      <w:bookmarkEnd w:id="144"/>
      <w:bookmarkEnd w:id="145"/>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课堂上，插入的视频在学生端是一张图片，只有预习课件的形式学生端才能够查看到视频。常规的面对面的课堂中，教师们都会让学生看大屏幕，提高注意力，现在是异地教学，建议老师们把视频放入预习课件发放给学生进行预习。目前还不能实现课堂中播放其他视频。</w:t>
      </w:r>
    </w:p>
    <w:p>
      <w:pPr>
        <w:pStyle w:val="3"/>
        <w:spacing w:beforeAutospacing="0" w:afterAutospacing="0" w:line="390" w:lineRule="exact"/>
        <w:ind w:firstLine="454" w:firstLineChars="200"/>
        <w:rPr>
          <w:rFonts w:hint="default" w:cs="Microsoft YaHei UI"/>
          <w:color w:val="000000" w:themeColor="text1"/>
          <w:spacing w:val="8"/>
          <w:sz w:val="21"/>
          <w:szCs w:val="21"/>
          <w14:textFill>
            <w14:solidFill>
              <w14:schemeClr w14:val="tx1"/>
            </w14:solidFill>
          </w14:textFill>
        </w:rPr>
      </w:pPr>
      <w:bookmarkStart w:id="146" w:name="_Toc16476"/>
      <w:bookmarkStart w:id="147" w:name="_Toc28474"/>
      <w:r>
        <w:rPr>
          <w:rStyle w:val="12"/>
          <w:rFonts w:cs="Microsoft YaHei UI"/>
          <w:b/>
          <w:color w:val="000000" w:themeColor="text1"/>
          <w:spacing w:val="8"/>
          <w:sz w:val="21"/>
          <w:szCs w:val="21"/>
          <w:shd w:val="clear" w:color="auto" w:fill="FFFFFF"/>
          <w14:textFill>
            <w14:solidFill>
              <w14:schemeClr w14:val="tx1"/>
            </w14:solidFill>
          </w14:textFill>
        </w:rPr>
        <w:t>73.讲师</w:t>
      </w:r>
      <w:r>
        <w:rPr>
          <w:rStyle w:val="12"/>
          <w:b/>
          <w:color w:val="000000" w:themeColor="text1"/>
          <w:sz w:val="21"/>
          <w:szCs w:val="21"/>
          <w14:textFill>
            <w14:solidFill>
              <w14:schemeClr w14:val="tx1"/>
            </w14:solidFill>
          </w14:textFill>
        </w:rPr>
        <w:t>可以</w:t>
      </w:r>
      <w:r>
        <w:rPr>
          <w:rStyle w:val="12"/>
          <w:rFonts w:cs="Microsoft YaHei UI"/>
          <w:b/>
          <w:color w:val="000000" w:themeColor="text1"/>
          <w:spacing w:val="8"/>
          <w:sz w:val="21"/>
          <w:szCs w:val="21"/>
          <w:shd w:val="clear" w:color="auto" w:fill="FFFFFF"/>
          <w14:textFill>
            <w14:solidFill>
              <w14:schemeClr w14:val="tx1"/>
            </w14:solidFill>
          </w14:textFill>
        </w:rPr>
        <w:t>把自己设置成协同教师吗？</w:t>
      </w:r>
      <w:bookmarkEnd w:id="146"/>
      <w:bookmarkEnd w:id="147"/>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协同教师可以让多位教师一起教授或管理同一班级课程；</w:t>
      </w:r>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协同教师是教师身份，可发布教学任务和授课，可以管理学生；</w:t>
      </w:r>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协同教师可以以学生身份进入到课堂中，但无法作答课堂习题和试卷。</w:t>
      </w:r>
    </w:p>
    <w:p>
      <w:pPr>
        <w:pStyle w:val="3"/>
        <w:spacing w:beforeAutospacing="0" w:afterAutospacing="0" w:line="390" w:lineRule="exact"/>
        <w:ind w:firstLine="454" w:firstLineChars="200"/>
        <w:rPr>
          <w:rFonts w:hint="default" w:cs="Microsoft YaHei UI"/>
          <w:color w:val="000000" w:themeColor="text1"/>
          <w:spacing w:val="8"/>
          <w:sz w:val="21"/>
          <w:szCs w:val="21"/>
          <w14:textFill>
            <w14:solidFill>
              <w14:schemeClr w14:val="tx1"/>
            </w14:solidFill>
          </w14:textFill>
        </w:rPr>
      </w:pPr>
      <w:bookmarkStart w:id="148" w:name="_Toc5714"/>
      <w:bookmarkStart w:id="149" w:name="_Toc2225"/>
      <w:r>
        <w:rPr>
          <w:rStyle w:val="12"/>
          <w:rFonts w:cs="Microsoft YaHei UI"/>
          <w:b/>
          <w:color w:val="000000" w:themeColor="text1"/>
          <w:spacing w:val="8"/>
          <w:sz w:val="21"/>
          <w:szCs w:val="21"/>
          <w:shd w:val="clear" w:color="auto" w:fill="FFFFFF"/>
          <w14:textFill>
            <w14:solidFill>
              <w14:schemeClr w14:val="tx1"/>
            </w14:solidFill>
          </w14:textFill>
        </w:rPr>
        <w:t>74.一般</w:t>
      </w:r>
      <w:r>
        <w:rPr>
          <w:rStyle w:val="12"/>
          <w:b/>
          <w:color w:val="000000" w:themeColor="text1"/>
          <w:sz w:val="21"/>
          <w:szCs w:val="21"/>
          <w14:textFill>
            <w14:solidFill>
              <w14:schemeClr w14:val="tx1"/>
            </w14:solidFill>
          </w14:textFill>
        </w:rPr>
        <w:t>视频</w:t>
      </w:r>
      <w:r>
        <w:rPr>
          <w:rStyle w:val="12"/>
          <w:rFonts w:cs="Microsoft YaHei UI"/>
          <w:b/>
          <w:color w:val="000000" w:themeColor="text1"/>
          <w:spacing w:val="8"/>
          <w:sz w:val="21"/>
          <w:szCs w:val="21"/>
          <w:shd w:val="clear" w:color="auto" w:fill="FFFFFF"/>
          <w14:textFill>
            <w14:solidFill>
              <w14:schemeClr w14:val="tx1"/>
            </w14:solidFill>
          </w14:textFill>
        </w:rPr>
        <w:t>上传到审核大约需要多长时间？</w:t>
      </w:r>
      <w:bookmarkEnd w:id="148"/>
      <w:bookmarkEnd w:id="149"/>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本地视频审核国家监管比较严格，需要与我们合作的第三方视频审核网站审核通过后，再进行人工审核，一般需要3-5天，疫情期间加速审核2-3天。</w:t>
      </w:r>
    </w:p>
    <w:p>
      <w:pPr>
        <w:pStyle w:val="3"/>
        <w:spacing w:beforeAutospacing="0" w:afterAutospacing="0" w:line="390" w:lineRule="exact"/>
        <w:ind w:firstLine="454" w:firstLineChars="200"/>
        <w:rPr>
          <w:rFonts w:hint="default" w:cs="Microsoft YaHei UI"/>
          <w:color w:val="000000" w:themeColor="text1"/>
          <w:spacing w:val="8"/>
          <w:sz w:val="21"/>
          <w:szCs w:val="21"/>
          <w14:textFill>
            <w14:solidFill>
              <w14:schemeClr w14:val="tx1"/>
            </w14:solidFill>
          </w14:textFill>
        </w:rPr>
      </w:pPr>
      <w:bookmarkStart w:id="150" w:name="_Toc28903"/>
      <w:bookmarkStart w:id="151" w:name="_Toc14824"/>
      <w:r>
        <w:rPr>
          <w:rStyle w:val="12"/>
          <w:rFonts w:cs="Microsoft YaHei UI"/>
          <w:b/>
          <w:color w:val="000000" w:themeColor="text1"/>
          <w:spacing w:val="8"/>
          <w:sz w:val="21"/>
          <w:szCs w:val="21"/>
          <w:shd w:val="clear" w:color="auto" w:fill="FFFFFF"/>
          <w14:textFill>
            <w14:solidFill>
              <w14:schemeClr w14:val="tx1"/>
            </w14:solidFill>
          </w14:textFill>
        </w:rPr>
        <w:t>75.课堂</w:t>
      </w:r>
      <w:r>
        <w:rPr>
          <w:rStyle w:val="12"/>
          <w:b/>
          <w:color w:val="000000" w:themeColor="text1"/>
          <w:sz w:val="21"/>
          <w:szCs w:val="21"/>
          <w14:textFill>
            <w14:solidFill>
              <w14:schemeClr w14:val="tx1"/>
            </w14:solidFill>
          </w14:textFill>
        </w:rPr>
        <w:t>PPT</w:t>
      </w:r>
      <w:r>
        <w:rPr>
          <w:rStyle w:val="12"/>
          <w:rFonts w:cs="Microsoft YaHei UI"/>
          <w:b/>
          <w:color w:val="000000" w:themeColor="text1"/>
          <w:spacing w:val="8"/>
          <w:sz w:val="21"/>
          <w:szCs w:val="21"/>
          <w:shd w:val="clear" w:color="auto" w:fill="FFFFFF"/>
          <w14:textFill>
            <w14:solidFill>
              <w14:schemeClr w14:val="tx1"/>
            </w14:solidFill>
          </w14:textFill>
        </w:rPr>
        <w:t>上传为什么一直处于等待中？</w:t>
      </w:r>
      <w:bookmarkEnd w:id="150"/>
      <w:bookmarkEnd w:id="151"/>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可能因为课件过大，建议拆分后上传。用于课堂的PPT可以直接拿来用雨课堂授课，不需要上传，资源库主要指音视频文件。</w:t>
      </w:r>
    </w:p>
    <w:p>
      <w:pPr>
        <w:pStyle w:val="3"/>
        <w:spacing w:beforeAutospacing="0" w:afterAutospacing="0" w:line="390" w:lineRule="exact"/>
        <w:ind w:firstLine="454" w:firstLineChars="200"/>
        <w:rPr>
          <w:rFonts w:hint="default" w:cs="Microsoft YaHei UI"/>
          <w:color w:val="000000" w:themeColor="text1"/>
          <w:spacing w:val="8"/>
          <w:sz w:val="21"/>
          <w:szCs w:val="21"/>
          <w14:textFill>
            <w14:solidFill>
              <w14:schemeClr w14:val="tx1"/>
            </w14:solidFill>
          </w14:textFill>
        </w:rPr>
      </w:pPr>
      <w:bookmarkStart w:id="152" w:name="_Toc6273"/>
      <w:bookmarkStart w:id="153" w:name="_Toc10447"/>
      <w:r>
        <w:rPr>
          <w:rStyle w:val="12"/>
          <w:rFonts w:cs="Microsoft YaHei UI"/>
          <w:b/>
          <w:color w:val="000000" w:themeColor="text1"/>
          <w:spacing w:val="8"/>
          <w:sz w:val="21"/>
          <w:szCs w:val="21"/>
          <w:shd w:val="clear" w:color="auto" w:fill="FFFFFF"/>
          <w14:textFill>
            <w14:solidFill>
              <w14:schemeClr w14:val="tx1"/>
            </w14:solidFill>
          </w14:textFill>
        </w:rPr>
        <w:t>76.语音直播没有声音？</w:t>
      </w:r>
      <w:bookmarkEnd w:id="152"/>
      <w:bookmarkEnd w:id="153"/>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在进入语音直播时右下角有一个音量按钮是默认静音的，需要手动点一下才能放出声音。</w:t>
      </w:r>
    </w:p>
    <w:p>
      <w:pPr>
        <w:pStyle w:val="3"/>
        <w:spacing w:beforeAutospacing="0" w:afterAutospacing="0" w:line="390" w:lineRule="exact"/>
        <w:ind w:firstLine="454" w:firstLineChars="200"/>
        <w:rPr>
          <w:rFonts w:hint="default" w:cs="Microsoft YaHei UI"/>
          <w:color w:val="000000" w:themeColor="text1"/>
          <w:spacing w:val="8"/>
          <w:sz w:val="21"/>
          <w:szCs w:val="21"/>
          <w14:textFill>
            <w14:solidFill>
              <w14:schemeClr w14:val="tx1"/>
            </w14:solidFill>
          </w14:textFill>
        </w:rPr>
      </w:pPr>
      <w:bookmarkStart w:id="154" w:name="_Toc18136"/>
      <w:bookmarkStart w:id="155" w:name="_Toc12517"/>
      <w:r>
        <w:rPr>
          <w:rStyle w:val="12"/>
          <w:rFonts w:cs="Microsoft YaHei UI"/>
          <w:b/>
          <w:color w:val="000000" w:themeColor="text1"/>
          <w:spacing w:val="8"/>
          <w:sz w:val="21"/>
          <w:szCs w:val="21"/>
          <w:shd w:val="clear" w:color="auto" w:fill="FFFFFF"/>
          <w14:textFill>
            <w14:solidFill>
              <w14:schemeClr w14:val="tx1"/>
            </w14:solidFill>
          </w14:textFill>
        </w:rPr>
        <w:t>77.班级码和课堂码都是什么？在哪里？</w:t>
      </w:r>
      <w:bookmarkEnd w:id="154"/>
      <w:bookmarkEnd w:id="155"/>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在开启雨课堂授课之后出现的二维码就是课堂码（可以理解为实体课堂中的一堂课需要扫的码），这次远程直播由于不能现场见面，所以无需让学生扫描，而是通过发送【上课提醒】（详见：https://www.yuketang.cn/help?detail=107）让学生加入班级。</w:t>
      </w:r>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班级码，就是在课程班级管理页面，会有成员管理-邀请学生加入-出现的二维码就是加入这个班级的二维码。</w:t>
      </w:r>
    </w:p>
    <w:p>
      <w:pPr>
        <w:pStyle w:val="3"/>
        <w:spacing w:beforeAutospacing="0" w:afterAutospacing="0" w:line="390" w:lineRule="exact"/>
        <w:ind w:firstLine="454" w:firstLineChars="200"/>
        <w:rPr>
          <w:rFonts w:hint="default" w:cs="Microsoft YaHei UI"/>
          <w:color w:val="000000" w:themeColor="text1"/>
          <w:spacing w:val="8"/>
          <w:sz w:val="21"/>
          <w:szCs w:val="21"/>
          <w14:textFill>
            <w14:solidFill>
              <w14:schemeClr w14:val="tx1"/>
            </w14:solidFill>
          </w14:textFill>
        </w:rPr>
      </w:pPr>
      <w:bookmarkStart w:id="156" w:name="_Toc10964"/>
      <w:bookmarkStart w:id="157" w:name="_Toc17650"/>
      <w:r>
        <w:rPr>
          <w:rStyle w:val="12"/>
          <w:rFonts w:cs="Microsoft YaHei UI"/>
          <w:b/>
          <w:color w:val="000000" w:themeColor="text1"/>
          <w:spacing w:val="8"/>
          <w:sz w:val="21"/>
          <w:szCs w:val="21"/>
          <w:shd w:val="clear" w:color="auto" w:fill="FFFFFF"/>
          <w14:textFill>
            <w14:solidFill>
              <w14:schemeClr w14:val="tx1"/>
            </w14:solidFill>
          </w14:textFill>
        </w:rPr>
        <w:t>78.助教</w:t>
      </w:r>
      <w:r>
        <w:rPr>
          <w:rStyle w:val="12"/>
          <w:b/>
          <w:color w:val="000000" w:themeColor="text1"/>
          <w:sz w:val="21"/>
          <w:szCs w:val="21"/>
          <w14:textFill>
            <w14:solidFill>
              <w14:schemeClr w14:val="tx1"/>
            </w14:solidFill>
          </w14:textFill>
        </w:rPr>
        <w:t>现在</w:t>
      </w:r>
      <w:r>
        <w:rPr>
          <w:rStyle w:val="12"/>
          <w:rFonts w:cs="Microsoft YaHei UI"/>
          <w:b/>
          <w:color w:val="000000" w:themeColor="text1"/>
          <w:spacing w:val="8"/>
          <w:sz w:val="21"/>
          <w:szCs w:val="21"/>
          <w:shd w:val="clear" w:color="auto" w:fill="FFFFFF"/>
          <w14:textFill>
            <w14:solidFill>
              <w14:schemeClr w14:val="tx1"/>
            </w14:solidFill>
          </w14:textFill>
        </w:rPr>
        <w:t>是学生身份，可以开直播吗？</w:t>
      </w:r>
      <w:bookmarkEnd w:id="156"/>
      <w:bookmarkEnd w:id="157"/>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① 我校已经购买了雨课堂专业版，我校老师如果只是对于我校教务系统规定的课目，规定的班级采取直播功能，是不需要申请会员也是可以直播的，凡是教务系统内的课程班级，老师都可以直播。</w:t>
      </w:r>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② 如果各位老师除了教务系统内的课，还想自己再单独建立其他班级，给其他学生上课，或者用于开会等直播，建议老师申请会员，会员可以直播除了教务系统内课程外的自建课程。</w:t>
      </w:r>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③ 直播权限有三种形式：</w:t>
      </w:r>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1) 某个教学班可以直播，此时该班下所有教师（主讲+协同）都可以直播。我们为所有校内班级都开通了直播权限；</w:t>
      </w:r>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2) 某位老师是会员，名下所有课程班级都可以直播，仅限于该老师；</w:t>
      </w:r>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3) 普通老师，为某个自建班级申请了直播权限，这位老师在这个班可以直播。班级内其他老师如果没有权限则不能。</w:t>
      </w:r>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校内课试用第一种，主讲+协同教师都可以直播。</w:t>
      </w:r>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（所以助教被设置为协同教师这就可以直播了）</w:t>
      </w:r>
    </w:p>
    <w:p>
      <w:pPr>
        <w:pStyle w:val="3"/>
        <w:spacing w:beforeAutospacing="0" w:afterAutospacing="0" w:line="390" w:lineRule="exact"/>
        <w:ind w:firstLine="454" w:firstLineChars="200"/>
        <w:rPr>
          <w:rFonts w:hint="default" w:cs="Microsoft YaHei UI"/>
          <w:color w:val="000000" w:themeColor="text1"/>
          <w:spacing w:val="8"/>
          <w:sz w:val="21"/>
          <w:szCs w:val="21"/>
          <w14:textFill>
            <w14:solidFill>
              <w14:schemeClr w14:val="tx1"/>
            </w14:solidFill>
          </w14:textFill>
        </w:rPr>
      </w:pPr>
      <w:bookmarkStart w:id="158" w:name="_Toc22155"/>
      <w:bookmarkStart w:id="159" w:name="_Toc17356"/>
      <w:r>
        <w:rPr>
          <w:rStyle w:val="12"/>
          <w:rFonts w:cs="Microsoft YaHei UI"/>
          <w:b/>
          <w:color w:val="000000" w:themeColor="text1"/>
          <w:spacing w:val="8"/>
          <w:sz w:val="21"/>
          <w:szCs w:val="21"/>
          <w:shd w:val="clear" w:color="auto" w:fill="FFFFFF"/>
          <w14:textFill>
            <w14:solidFill>
              <w14:schemeClr w14:val="tx1"/>
            </w14:solidFill>
          </w14:textFill>
        </w:rPr>
        <w:t>79.雨课堂对老师和学生的网络要求分别最低是多少？</w:t>
      </w:r>
      <w:bookmarkEnd w:id="158"/>
      <w:bookmarkEnd w:id="159"/>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视频的默认推流码率为1Mbps，音频直播的默认推流码率为200Kbps。</w:t>
      </w:r>
    </w:p>
    <w:p>
      <w:pPr>
        <w:pStyle w:val="3"/>
        <w:spacing w:beforeAutospacing="0" w:afterAutospacing="0" w:line="390" w:lineRule="exact"/>
        <w:ind w:firstLine="454" w:firstLineChars="200"/>
        <w:rPr>
          <w:rFonts w:hint="default" w:cs="Microsoft YaHei UI"/>
          <w:color w:val="000000" w:themeColor="text1"/>
          <w:spacing w:val="8"/>
          <w:sz w:val="21"/>
          <w:szCs w:val="21"/>
          <w14:textFill>
            <w14:solidFill>
              <w14:schemeClr w14:val="tx1"/>
            </w14:solidFill>
          </w14:textFill>
        </w:rPr>
      </w:pPr>
      <w:bookmarkStart w:id="160" w:name="_Toc5735"/>
      <w:bookmarkStart w:id="161" w:name="_Toc7762"/>
      <w:r>
        <w:rPr>
          <w:rStyle w:val="12"/>
          <w:rFonts w:cs="Microsoft YaHei UI"/>
          <w:b/>
          <w:color w:val="000000" w:themeColor="text1"/>
          <w:spacing w:val="8"/>
          <w:sz w:val="21"/>
          <w:szCs w:val="21"/>
          <w:shd w:val="clear" w:color="auto" w:fill="FFFFFF"/>
          <w14:textFill>
            <w14:solidFill>
              <w14:schemeClr w14:val="tx1"/>
            </w14:solidFill>
          </w14:textFill>
        </w:rPr>
        <w:t>80.PPT翻页快一点的话，PPT上有动作，学生端显示不了？有动画学生端也不会动？</w:t>
      </w:r>
      <w:bookmarkEnd w:id="160"/>
      <w:bookmarkEnd w:id="161"/>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目前用ppt插件开课，ppt是变成图片到学生手机上的，所以学生手机上就是看不了动画的。每页停留3s才会被认为有效翻页，否则会认为老师不想讲某一页，所以快速翻过，学生那边就不显示了。</w:t>
      </w:r>
    </w:p>
    <w:p>
      <w:pPr>
        <w:pStyle w:val="3"/>
        <w:spacing w:beforeAutospacing="0" w:afterAutospacing="0" w:line="390" w:lineRule="exact"/>
        <w:ind w:firstLine="454" w:firstLineChars="200"/>
        <w:rPr>
          <w:rFonts w:hint="default" w:cs="Microsoft YaHei UI"/>
          <w:color w:val="000000" w:themeColor="text1"/>
          <w:spacing w:val="8"/>
          <w:sz w:val="21"/>
          <w:szCs w:val="21"/>
          <w14:textFill>
            <w14:solidFill>
              <w14:schemeClr w14:val="tx1"/>
            </w14:solidFill>
          </w14:textFill>
        </w:rPr>
      </w:pPr>
      <w:bookmarkStart w:id="162" w:name="_Toc28812"/>
      <w:bookmarkStart w:id="163" w:name="_Toc12391"/>
      <w:r>
        <w:rPr>
          <w:rStyle w:val="12"/>
          <w:rFonts w:cs="Microsoft YaHei UI"/>
          <w:b/>
          <w:color w:val="000000" w:themeColor="text1"/>
          <w:spacing w:val="8"/>
          <w:sz w:val="21"/>
          <w:szCs w:val="21"/>
          <w:shd w:val="clear" w:color="auto" w:fill="FFFFFF"/>
          <w14:textFill>
            <w14:solidFill>
              <w14:schemeClr w14:val="tx1"/>
            </w14:solidFill>
          </w14:textFill>
        </w:rPr>
        <w:t>81.雨</w:t>
      </w:r>
      <w:r>
        <w:rPr>
          <w:rStyle w:val="12"/>
          <w:b/>
          <w:color w:val="000000" w:themeColor="text1"/>
          <w:sz w:val="21"/>
          <w:szCs w:val="21"/>
          <w14:textFill>
            <w14:solidFill>
              <w14:schemeClr w14:val="tx1"/>
            </w14:solidFill>
          </w14:textFill>
        </w:rPr>
        <w:t>课堂</w:t>
      </w:r>
      <w:r>
        <w:rPr>
          <w:rStyle w:val="12"/>
          <w:rFonts w:cs="Microsoft YaHei UI"/>
          <w:b/>
          <w:color w:val="000000" w:themeColor="text1"/>
          <w:spacing w:val="8"/>
          <w:sz w:val="21"/>
          <w:szCs w:val="21"/>
          <w:shd w:val="clear" w:color="auto" w:fill="FFFFFF"/>
          <w14:textFill>
            <w14:solidFill>
              <w14:schemeClr w14:val="tx1"/>
            </w14:solidFill>
          </w14:textFill>
        </w:rPr>
        <w:t>的听课权限如何能限制在西科校内，或者只对本课程学生开放？</w:t>
      </w:r>
      <w:bookmarkEnd w:id="162"/>
      <w:bookmarkEnd w:id="163"/>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雨课堂的课程无须设置就是仅对本课程班级的学生开放。</w:t>
      </w:r>
    </w:p>
    <w:p>
      <w:pPr>
        <w:pStyle w:val="3"/>
        <w:spacing w:beforeAutospacing="0" w:afterAutospacing="0" w:line="390" w:lineRule="exact"/>
        <w:ind w:firstLine="454" w:firstLineChars="200"/>
        <w:rPr>
          <w:rFonts w:hint="default" w:cs="Microsoft YaHei UI"/>
          <w:color w:val="000000" w:themeColor="text1"/>
          <w:spacing w:val="8"/>
          <w:sz w:val="21"/>
          <w:szCs w:val="21"/>
          <w14:textFill>
            <w14:solidFill>
              <w14:schemeClr w14:val="tx1"/>
            </w14:solidFill>
          </w14:textFill>
        </w:rPr>
      </w:pPr>
      <w:bookmarkStart w:id="164" w:name="_Toc8026"/>
      <w:bookmarkStart w:id="165" w:name="_Toc28144"/>
      <w:r>
        <w:rPr>
          <w:rStyle w:val="12"/>
          <w:rFonts w:cs="Microsoft YaHei UI"/>
          <w:b/>
          <w:color w:val="000000" w:themeColor="text1"/>
          <w:spacing w:val="8"/>
          <w:sz w:val="21"/>
          <w:szCs w:val="21"/>
          <w:shd w:val="clear" w:color="auto" w:fill="FFFFFF"/>
          <w14:textFill>
            <w14:solidFill>
              <w14:schemeClr w14:val="tx1"/>
            </w14:solidFill>
          </w14:textFill>
        </w:rPr>
        <w:t>82.协同教师最多可以设置几个人？协同助教能否远程控制教师屏幕，在视频和音频模式中进行切换？</w:t>
      </w:r>
      <w:bookmarkEnd w:id="164"/>
      <w:bookmarkEnd w:id="165"/>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协同教师没人数限制；可以夺权操作主屏幕；视频直播和语音直播是两个功能。</w:t>
      </w:r>
    </w:p>
    <w:p>
      <w:pPr>
        <w:pStyle w:val="3"/>
        <w:spacing w:beforeAutospacing="0" w:afterAutospacing="0" w:line="390" w:lineRule="exact"/>
        <w:ind w:firstLine="454" w:firstLineChars="200"/>
        <w:rPr>
          <w:rFonts w:hint="default" w:cs="Microsoft YaHei UI"/>
          <w:color w:val="000000" w:themeColor="text1"/>
          <w:spacing w:val="8"/>
          <w:sz w:val="21"/>
          <w:szCs w:val="21"/>
          <w14:textFill>
            <w14:solidFill>
              <w14:schemeClr w14:val="tx1"/>
            </w14:solidFill>
          </w14:textFill>
        </w:rPr>
      </w:pPr>
      <w:bookmarkStart w:id="166" w:name="_Toc3388"/>
      <w:bookmarkStart w:id="167" w:name="_Toc32408"/>
      <w:r>
        <w:rPr>
          <w:rStyle w:val="12"/>
          <w:rFonts w:cs="Microsoft YaHei UI"/>
          <w:b/>
          <w:color w:val="000000" w:themeColor="text1"/>
          <w:spacing w:val="8"/>
          <w:sz w:val="21"/>
          <w:szCs w:val="21"/>
          <w:shd w:val="clear" w:color="auto" w:fill="FFFFFF"/>
          <w14:textFill>
            <w14:solidFill>
              <w14:schemeClr w14:val="tx1"/>
            </w14:solidFill>
          </w14:textFill>
        </w:rPr>
        <w:t>83.老师可以关闭回放功能吗？</w:t>
      </w:r>
      <w:bookmarkEnd w:id="166"/>
      <w:bookmarkEnd w:id="167"/>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不能。确实不想看回放，教师可以在课后删除教学活动，但这样也会把所有上课数据给删掉，若真想这么做，【一定要】先导出教学数据，再删除教学活动，避免之后数据统计需要。</w:t>
      </w:r>
    </w:p>
    <w:p>
      <w:pPr>
        <w:pStyle w:val="3"/>
        <w:spacing w:beforeAutospacing="0" w:afterAutospacing="0" w:line="390" w:lineRule="exact"/>
        <w:ind w:firstLine="454" w:firstLineChars="200"/>
        <w:rPr>
          <w:rFonts w:hint="default" w:cs="Microsoft YaHei UI"/>
          <w:color w:val="000000" w:themeColor="text1"/>
          <w:spacing w:val="8"/>
          <w:sz w:val="21"/>
          <w:szCs w:val="21"/>
          <w14:textFill>
            <w14:solidFill>
              <w14:schemeClr w14:val="tx1"/>
            </w14:solidFill>
          </w14:textFill>
        </w:rPr>
      </w:pPr>
      <w:bookmarkStart w:id="168" w:name="_Toc30746"/>
      <w:bookmarkStart w:id="169" w:name="_Toc18826"/>
      <w:r>
        <w:rPr>
          <w:rStyle w:val="12"/>
          <w:rFonts w:cs="Microsoft YaHei UI"/>
          <w:b/>
          <w:color w:val="000000" w:themeColor="text1"/>
          <w:spacing w:val="8"/>
          <w:sz w:val="21"/>
          <w:szCs w:val="21"/>
          <w:shd w:val="clear" w:color="auto" w:fill="FFFFFF"/>
          <w14:textFill>
            <w14:solidFill>
              <w14:schemeClr w14:val="tx1"/>
            </w14:solidFill>
          </w14:textFill>
        </w:rPr>
        <w:t>84.spoc</w:t>
      </w:r>
      <w:r>
        <w:rPr>
          <w:rStyle w:val="12"/>
          <w:b/>
          <w:color w:val="000000" w:themeColor="text1"/>
          <w:sz w:val="21"/>
          <w:szCs w:val="21"/>
          <w14:textFill>
            <w14:solidFill>
              <w14:schemeClr w14:val="tx1"/>
            </w14:solidFill>
          </w14:textFill>
        </w:rPr>
        <w:t>平台</w:t>
      </w:r>
      <w:r>
        <w:rPr>
          <w:rStyle w:val="12"/>
          <w:rFonts w:cs="Microsoft YaHei UI"/>
          <w:b/>
          <w:color w:val="000000" w:themeColor="text1"/>
          <w:spacing w:val="8"/>
          <w:sz w:val="21"/>
          <w:szCs w:val="21"/>
          <w:shd w:val="clear" w:color="auto" w:fill="FFFFFF"/>
          <w14:textFill>
            <w14:solidFill>
              <w14:schemeClr w14:val="tx1"/>
            </w14:solidFill>
          </w14:textFill>
        </w:rPr>
        <w:t>上的课后习题不能直接在雨课堂使用，是需要改成ppt形式在雨课堂使用吗？</w:t>
      </w:r>
      <w:bookmarkEnd w:id="168"/>
      <w:bookmarkEnd w:id="169"/>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雨课堂是PPT插件，就要用PPT格式的文件。</w:t>
      </w:r>
    </w:p>
    <w:p>
      <w:pPr>
        <w:pStyle w:val="3"/>
        <w:spacing w:beforeAutospacing="0" w:afterAutospacing="0" w:line="390" w:lineRule="exact"/>
        <w:ind w:firstLine="454" w:firstLineChars="200"/>
        <w:rPr>
          <w:rFonts w:hint="default" w:cs="Microsoft YaHei UI"/>
          <w:color w:val="000000" w:themeColor="text1"/>
          <w:spacing w:val="8"/>
          <w:sz w:val="21"/>
          <w:szCs w:val="21"/>
          <w14:textFill>
            <w14:solidFill>
              <w14:schemeClr w14:val="tx1"/>
            </w14:solidFill>
          </w14:textFill>
        </w:rPr>
      </w:pPr>
      <w:bookmarkStart w:id="170" w:name="_Toc10207"/>
      <w:bookmarkStart w:id="171" w:name="_Toc28588"/>
      <w:r>
        <w:rPr>
          <w:rStyle w:val="12"/>
          <w:rFonts w:cs="Microsoft YaHei UI"/>
          <w:b/>
          <w:color w:val="000000" w:themeColor="text1"/>
          <w:spacing w:val="8"/>
          <w:sz w:val="21"/>
          <w:szCs w:val="21"/>
          <w:shd w:val="clear" w:color="auto" w:fill="FFFFFF"/>
          <w14:textFill>
            <w14:solidFill>
              <w14:schemeClr w14:val="tx1"/>
            </w14:solidFill>
          </w14:textFill>
        </w:rPr>
        <w:t>85.雨课堂</w:t>
      </w:r>
      <w:r>
        <w:rPr>
          <w:rStyle w:val="12"/>
          <w:b/>
          <w:color w:val="000000" w:themeColor="text1"/>
          <w:sz w:val="21"/>
          <w:szCs w:val="21"/>
          <w14:textFill>
            <w14:solidFill>
              <w14:schemeClr w14:val="tx1"/>
            </w14:solidFill>
          </w14:textFill>
        </w:rPr>
        <w:t>可以</w:t>
      </w:r>
      <w:r>
        <w:rPr>
          <w:rStyle w:val="12"/>
          <w:rFonts w:cs="Microsoft YaHei UI"/>
          <w:b/>
          <w:color w:val="000000" w:themeColor="text1"/>
          <w:spacing w:val="8"/>
          <w:sz w:val="21"/>
          <w:szCs w:val="21"/>
          <w:shd w:val="clear" w:color="auto" w:fill="FFFFFF"/>
          <w14:textFill>
            <w14:solidFill>
              <w14:schemeClr w14:val="tx1"/>
            </w14:solidFill>
          </w14:textFill>
        </w:rPr>
        <w:t>投屏吗？</w:t>
      </w:r>
      <w:bookmarkEnd w:id="170"/>
      <w:bookmarkEnd w:id="171"/>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教师可以选择将学生的任一投稿投送到主屏幕上。</w:t>
      </w:r>
    </w:p>
    <w:p>
      <w:pPr>
        <w:pStyle w:val="3"/>
        <w:spacing w:beforeAutospacing="0" w:afterAutospacing="0" w:line="390" w:lineRule="exact"/>
        <w:ind w:firstLine="454" w:firstLineChars="200"/>
        <w:rPr>
          <w:rFonts w:hint="default" w:cs="Microsoft YaHei UI"/>
          <w:color w:val="000000" w:themeColor="text1"/>
          <w:spacing w:val="8"/>
          <w:sz w:val="21"/>
          <w:szCs w:val="21"/>
          <w14:textFill>
            <w14:solidFill>
              <w14:schemeClr w14:val="tx1"/>
            </w14:solidFill>
          </w14:textFill>
        </w:rPr>
      </w:pPr>
      <w:bookmarkStart w:id="172" w:name="_Toc9168"/>
      <w:bookmarkStart w:id="173" w:name="_Toc26918"/>
      <w:r>
        <w:rPr>
          <w:rStyle w:val="12"/>
          <w:rFonts w:cs="Microsoft YaHei UI"/>
          <w:b/>
          <w:color w:val="000000" w:themeColor="text1"/>
          <w:spacing w:val="8"/>
          <w:sz w:val="21"/>
          <w:szCs w:val="21"/>
          <w:shd w:val="clear" w:color="auto" w:fill="FFFFFF"/>
          <w14:textFill>
            <w14:solidFill>
              <w14:schemeClr w14:val="tx1"/>
            </w14:solidFill>
          </w14:textFill>
        </w:rPr>
        <w:t>86.雨课堂可以做到实时播放电脑桌面吗？</w:t>
      </w:r>
      <w:bookmarkEnd w:id="172"/>
      <w:bookmarkEnd w:id="173"/>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会有电脑屏幕和摄像头来回切换的功能，在开发中。这个关键功能雨课堂团队正在加班加点，力争在2月17日开始上课前实现。</w:t>
      </w:r>
    </w:p>
    <w:p>
      <w:pPr>
        <w:pStyle w:val="3"/>
        <w:spacing w:beforeAutospacing="0" w:afterAutospacing="0" w:line="390" w:lineRule="exact"/>
        <w:ind w:firstLine="454" w:firstLineChars="200"/>
        <w:rPr>
          <w:rFonts w:hint="default" w:cs="Microsoft YaHei UI"/>
          <w:color w:val="000000" w:themeColor="text1"/>
          <w:spacing w:val="8"/>
          <w:sz w:val="21"/>
          <w:szCs w:val="21"/>
          <w14:textFill>
            <w14:solidFill>
              <w14:schemeClr w14:val="tx1"/>
            </w14:solidFill>
          </w14:textFill>
        </w:rPr>
      </w:pPr>
      <w:bookmarkStart w:id="174" w:name="_Toc536"/>
      <w:bookmarkStart w:id="175" w:name="_Toc11739"/>
      <w:r>
        <w:rPr>
          <w:rStyle w:val="12"/>
          <w:rFonts w:cs="Microsoft YaHei UI"/>
          <w:b/>
          <w:color w:val="000000" w:themeColor="text1"/>
          <w:spacing w:val="8"/>
          <w:sz w:val="21"/>
          <w:szCs w:val="21"/>
          <w:shd w:val="clear" w:color="auto" w:fill="FFFFFF"/>
          <w14:textFill>
            <w14:solidFill>
              <w14:schemeClr w14:val="tx1"/>
            </w14:solidFill>
          </w14:textFill>
        </w:rPr>
        <w:t>87.老师自己的视频都需要先上传再审核吗？</w:t>
      </w:r>
      <w:bookmarkEnd w:id="174"/>
      <w:bookmarkEnd w:id="175"/>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自己的视频可以上传到我的资源库。</w:t>
      </w:r>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操作方法，插件端登录雨课堂-插入慕课视频-我的资源库。</w:t>
      </w:r>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老师可以做成预习课件发给同学。</w:t>
      </w:r>
    </w:p>
    <w:p>
      <w:pPr>
        <w:pStyle w:val="3"/>
        <w:spacing w:beforeAutospacing="0" w:afterAutospacing="0" w:line="390" w:lineRule="exact"/>
        <w:ind w:firstLine="454" w:firstLineChars="200"/>
        <w:rPr>
          <w:rFonts w:hint="default" w:cs="Microsoft YaHei UI"/>
          <w:color w:val="000000" w:themeColor="text1"/>
          <w:spacing w:val="8"/>
          <w:sz w:val="21"/>
          <w:szCs w:val="21"/>
          <w14:textFill>
            <w14:solidFill>
              <w14:schemeClr w14:val="tx1"/>
            </w14:solidFill>
          </w14:textFill>
        </w:rPr>
      </w:pPr>
      <w:bookmarkStart w:id="176" w:name="_Toc30040"/>
      <w:bookmarkStart w:id="177" w:name="_Toc3604"/>
      <w:r>
        <w:rPr>
          <w:rStyle w:val="12"/>
          <w:rFonts w:cs="Microsoft YaHei UI"/>
          <w:b/>
          <w:color w:val="000000" w:themeColor="text1"/>
          <w:spacing w:val="8"/>
          <w:sz w:val="21"/>
          <w:szCs w:val="21"/>
          <w:shd w:val="clear" w:color="auto" w:fill="FFFFFF"/>
          <w14:textFill>
            <w14:solidFill>
              <w14:schemeClr w14:val="tx1"/>
            </w14:solidFill>
          </w14:textFill>
        </w:rPr>
        <w:t>88.请问</w:t>
      </w:r>
      <w:r>
        <w:rPr>
          <w:rStyle w:val="12"/>
          <w:b/>
          <w:color w:val="000000" w:themeColor="text1"/>
          <w:sz w:val="21"/>
          <w:szCs w:val="21"/>
          <w14:textFill>
            <w14:solidFill>
              <w14:schemeClr w14:val="tx1"/>
            </w14:solidFill>
          </w14:textFill>
        </w:rPr>
        <w:t>ppt</w:t>
      </w:r>
      <w:r>
        <w:rPr>
          <w:rStyle w:val="12"/>
          <w:rFonts w:cs="Microsoft YaHei UI"/>
          <w:b/>
          <w:color w:val="000000" w:themeColor="text1"/>
          <w:spacing w:val="8"/>
          <w:sz w:val="21"/>
          <w:szCs w:val="21"/>
          <w:shd w:val="clear" w:color="auto" w:fill="FFFFFF"/>
          <w14:textFill>
            <w14:solidFill>
              <w14:schemeClr w14:val="tx1"/>
            </w14:solidFill>
          </w14:textFill>
        </w:rPr>
        <w:t>动画功能是否目前也无法实现？</w:t>
      </w:r>
      <w:bookmarkEnd w:id="176"/>
      <w:bookmarkEnd w:id="177"/>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课堂上的不能，课下发给学生的预习课件可以，如何制作预习课件，请参考：https://www.yuketang.cn/help?detail=83。</w:t>
      </w:r>
    </w:p>
    <w:p>
      <w:pPr>
        <w:pStyle w:val="3"/>
        <w:spacing w:beforeAutospacing="0" w:afterAutospacing="0" w:line="390" w:lineRule="exact"/>
        <w:ind w:firstLine="454" w:firstLineChars="200"/>
        <w:rPr>
          <w:rFonts w:hint="default" w:cs="Microsoft YaHei UI"/>
          <w:color w:val="000000" w:themeColor="text1"/>
          <w:spacing w:val="8"/>
          <w:sz w:val="21"/>
          <w:szCs w:val="21"/>
          <w14:textFill>
            <w14:solidFill>
              <w14:schemeClr w14:val="tx1"/>
            </w14:solidFill>
          </w14:textFill>
        </w:rPr>
      </w:pPr>
      <w:bookmarkStart w:id="178" w:name="_Toc19087"/>
      <w:bookmarkStart w:id="179" w:name="_Toc14018"/>
      <w:r>
        <w:rPr>
          <w:rStyle w:val="12"/>
          <w:rFonts w:cs="Microsoft YaHei UI"/>
          <w:b/>
          <w:color w:val="000000" w:themeColor="text1"/>
          <w:spacing w:val="8"/>
          <w:sz w:val="21"/>
          <w:szCs w:val="21"/>
          <w:shd w:val="clear" w:color="auto" w:fill="FFFFFF"/>
          <w14:textFill>
            <w14:solidFill>
              <w14:schemeClr w14:val="tx1"/>
            </w14:solidFill>
          </w14:textFill>
        </w:rPr>
        <w:t>89.随机</w:t>
      </w:r>
      <w:r>
        <w:rPr>
          <w:rStyle w:val="12"/>
          <w:b/>
          <w:color w:val="000000" w:themeColor="text1"/>
          <w:sz w:val="21"/>
          <w:szCs w:val="21"/>
          <w14:textFill>
            <w14:solidFill>
              <w14:schemeClr w14:val="tx1"/>
            </w14:solidFill>
          </w14:textFill>
        </w:rPr>
        <w:t>点名</w:t>
      </w:r>
      <w:r>
        <w:rPr>
          <w:rStyle w:val="12"/>
          <w:rFonts w:cs="Microsoft YaHei UI"/>
          <w:b/>
          <w:color w:val="000000" w:themeColor="text1"/>
          <w:spacing w:val="8"/>
          <w:sz w:val="21"/>
          <w:szCs w:val="21"/>
          <w:shd w:val="clear" w:color="auto" w:fill="FFFFFF"/>
          <w14:textFill>
            <w14:solidFill>
              <w14:schemeClr w14:val="tx1"/>
            </w14:solidFill>
          </w14:textFill>
        </w:rPr>
        <w:t>的功能只能抽查谁在线吗？随机点名后被点名学生会知道吗？可以结合投稿功能完成点名回答问题吗？</w:t>
      </w:r>
      <w:bookmarkEnd w:id="178"/>
      <w:bookmarkEnd w:id="179"/>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面对面的授课中可以用来让同学回答问题，被点名学生会知道，被点名的学生可以通过投稿功能完成回答。</w:t>
      </w:r>
    </w:p>
    <w:p>
      <w:pPr>
        <w:pStyle w:val="3"/>
        <w:spacing w:beforeAutospacing="0" w:afterAutospacing="0" w:line="390" w:lineRule="exact"/>
        <w:ind w:firstLine="454" w:firstLineChars="200"/>
        <w:rPr>
          <w:rFonts w:hint="default" w:cs="Microsoft YaHei UI"/>
          <w:color w:val="000000" w:themeColor="text1"/>
          <w:spacing w:val="8"/>
          <w:sz w:val="21"/>
          <w:szCs w:val="21"/>
          <w14:textFill>
            <w14:solidFill>
              <w14:schemeClr w14:val="tx1"/>
            </w14:solidFill>
          </w14:textFill>
        </w:rPr>
      </w:pPr>
      <w:bookmarkStart w:id="180" w:name="_Toc24751"/>
      <w:bookmarkStart w:id="181" w:name="_Toc13594"/>
      <w:r>
        <w:rPr>
          <w:rStyle w:val="12"/>
          <w:rFonts w:cs="Microsoft YaHei UI"/>
          <w:b/>
          <w:color w:val="000000" w:themeColor="text1"/>
          <w:spacing w:val="8"/>
          <w:sz w:val="21"/>
          <w:szCs w:val="21"/>
          <w:shd w:val="clear" w:color="auto" w:fill="FFFFFF"/>
          <w14:textFill>
            <w14:solidFill>
              <w14:schemeClr w14:val="tx1"/>
            </w14:solidFill>
          </w14:textFill>
        </w:rPr>
        <w:t>90.外地有情况特殊的同学家中可能无网，或在家中无电脑，还有就是使用的仍然是性能一般的手机，用雨课堂听课会面临挑战？</w:t>
      </w:r>
      <w:bookmarkEnd w:id="180"/>
      <w:bookmarkEnd w:id="181"/>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学生用手机听课就可以了，手机的话能正常使用微信就可以听课。</w:t>
      </w:r>
    </w:p>
    <w:p>
      <w:pPr>
        <w:pStyle w:val="3"/>
        <w:spacing w:beforeAutospacing="0" w:afterAutospacing="0" w:line="390" w:lineRule="exact"/>
        <w:ind w:firstLine="454" w:firstLineChars="200"/>
        <w:rPr>
          <w:rFonts w:hint="default" w:cs="Microsoft YaHei UI"/>
          <w:color w:val="000000" w:themeColor="text1"/>
          <w:spacing w:val="8"/>
          <w:sz w:val="21"/>
          <w:szCs w:val="21"/>
          <w14:textFill>
            <w14:solidFill>
              <w14:schemeClr w14:val="tx1"/>
            </w14:solidFill>
          </w14:textFill>
        </w:rPr>
      </w:pPr>
      <w:bookmarkStart w:id="182" w:name="_Toc12088"/>
      <w:bookmarkStart w:id="183" w:name="_Toc6486"/>
      <w:r>
        <w:rPr>
          <w:rStyle w:val="12"/>
          <w:rFonts w:cs="Microsoft YaHei UI"/>
          <w:b/>
          <w:color w:val="000000" w:themeColor="text1"/>
          <w:spacing w:val="8"/>
          <w:sz w:val="21"/>
          <w:szCs w:val="21"/>
          <w:shd w:val="clear" w:color="auto" w:fill="FFFFFF"/>
          <w14:textFill>
            <w14:solidFill>
              <w14:schemeClr w14:val="tx1"/>
            </w14:solidFill>
          </w14:textFill>
        </w:rPr>
        <w:t>91.视频直播中有让学生发言的功能吗？</w:t>
      </w:r>
      <w:bookmarkEnd w:id="182"/>
      <w:bookmarkEnd w:id="183"/>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目前不支持，学生可以通过课堂弹幕和投稿来发言。弹幕支持50字文字，投稿支持文字、图片以及短视频（30秒）。</w:t>
      </w:r>
    </w:p>
    <w:p>
      <w:pPr>
        <w:pStyle w:val="3"/>
        <w:spacing w:beforeAutospacing="0" w:afterAutospacing="0" w:line="390" w:lineRule="exact"/>
        <w:ind w:firstLine="454" w:firstLineChars="200"/>
        <w:rPr>
          <w:rFonts w:hint="default" w:cs="Microsoft YaHei UI"/>
          <w:color w:val="000000" w:themeColor="text1"/>
          <w:spacing w:val="8"/>
          <w:sz w:val="21"/>
          <w:szCs w:val="21"/>
          <w14:textFill>
            <w14:solidFill>
              <w14:schemeClr w14:val="tx1"/>
            </w14:solidFill>
          </w14:textFill>
        </w:rPr>
      </w:pPr>
      <w:bookmarkStart w:id="184" w:name="_Toc1676"/>
      <w:bookmarkStart w:id="185" w:name="_Toc2376"/>
      <w:r>
        <w:rPr>
          <w:rStyle w:val="12"/>
          <w:rFonts w:cs="Microsoft YaHei UI"/>
          <w:b/>
          <w:color w:val="000000" w:themeColor="text1"/>
          <w:spacing w:val="8"/>
          <w:sz w:val="21"/>
          <w:szCs w:val="21"/>
          <w:shd w:val="clear" w:color="auto" w:fill="FFFFFF"/>
          <w14:textFill>
            <w14:solidFill>
              <w14:schemeClr w14:val="tx1"/>
            </w14:solidFill>
          </w14:textFill>
        </w:rPr>
        <w:t>92.这学期</w:t>
      </w:r>
      <w:r>
        <w:rPr>
          <w:rStyle w:val="12"/>
          <w:b/>
          <w:color w:val="000000" w:themeColor="text1"/>
          <w:sz w:val="21"/>
          <w:szCs w:val="21"/>
          <w14:textFill>
            <w14:solidFill>
              <w14:schemeClr w14:val="tx1"/>
            </w14:solidFill>
          </w14:textFill>
        </w:rPr>
        <w:t>没有</w:t>
      </w:r>
      <w:r>
        <w:rPr>
          <w:rStyle w:val="12"/>
          <w:rFonts w:cs="Microsoft YaHei UI"/>
          <w:b/>
          <w:color w:val="000000" w:themeColor="text1"/>
          <w:spacing w:val="8"/>
          <w:sz w:val="21"/>
          <w:szCs w:val="21"/>
          <w:shd w:val="clear" w:color="auto" w:fill="FFFFFF"/>
          <w14:textFill>
            <w14:solidFill>
              <w14:schemeClr w14:val="tx1"/>
            </w14:solidFill>
          </w14:textFill>
        </w:rPr>
        <w:t>选的课怎么旁听？</w:t>
      </w:r>
      <w:bookmarkEnd w:id="184"/>
      <w:bookmarkEnd w:id="185"/>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只要该学生在雨课堂进行身份绑定了，扫描相应课程的二维码，就可以旁听相应的课程。不过旁听生只能看到自己的学习数据，授课老师这边看不到旁听生的学习数据。</w:t>
      </w:r>
    </w:p>
    <w:p>
      <w:pPr>
        <w:pStyle w:val="3"/>
        <w:spacing w:beforeAutospacing="0" w:afterAutospacing="0" w:line="390" w:lineRule="exact"/>
        <w:ind w:firstLine="454" w:firstLineChars="200"/>
        <w:rPr>
          <w:rFonts w:hint="default" w:cs="Microsoft YaHei UI"/>
          <w:color w:val="000000" w:themeColor="text1"/>
          <w:spacing w:val="8"/>
          <w:sz w:val="21"/>
          <w:szCs w:val="21"/>
          <w14:textFill>
            <w14:solidFill>
              <w14:schemeClr w14:val="tx1"/>
            </w14:solidFill>
          </w14:textFill>
        </w:rPr>
      </w:pPr>
      <w:bookmarkStart w:id="186" w:name="_Toc5808"/>
      <w:bookmarkStart w:id="187" w:name="_Toc29741"/>
      <w:r>
        <w:rPr>
          <w:rStyle w:val="12"/>
          <w:rFonts w:cs="Microsoft YaHei UI"/>
          <w:b/>
          <w:color w:val="000000" w:themeColor="text1"/>
          <w:spacing w:val="8"/>
          <w:sz w:val="21"/>
          <w:szCs w:val="21"/>
          <w:shd w:val="clear" w:color="auto" w:fill="FFFFFF"/>
          <w14:textFill>
            <w14:solidFill>
              <w14:schemeClr w14:val="tx1"/>
            </w14:solidFill>
          </w14:textFill>
        </w:rPr>
        <w:t>93.可否让主讲老师和协同老师同时在线发言授课？</w:t>
      </w:r>
      <w:bookmarkEnd w:id="186"/>
      <w:bookmarkEnd w:id="187"/>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目前还没有这个功能。目前支持一名老师进行课堂教学的。</w:t>
      </w:r>
    </w:p>
    <w:p>
      <w:pPr>
        <w:pStyle w:val="3"/>
        <w:spacing w:beforeAutospacing="0" w:afterAutospacing="0" w:line="390" w:lineRule="exact"/>
        <w:ind w:firstLine="454" w:firstLineChars="200"/>
        <w:rPr>
          <w:rFonts w:hint="default" w:cs="Microsoft YaHei UI"/>
          <w:color w:val="000000" w:themeColor="text1"/>
          <w:spacing w:val="8"/>
          <w:sz w:val="21"/>
          <w:szCs w:val="21"/>
          <w14:textFill>
            <w14:solidFill>
              <w14:schemeClr w14:val="tx1"/>
            </w14:solidFill>
          </w14:textFill>
        </w:rPr>
      </w:pPr>
      <w:bookmarkStart w:id="188" w:name="_Toc10753"/>
      <w:bookmarkStart w:id="189" w:name="_Toc11861"/>
      <w:r>
        <w:rPr>
          <w:rStyle w:val="12"/>
          <w:rFonts w:cs="Microsoft YaHei UI"/>
          <w:b/>
          <w:color w:val="000000" w:themeColor="text1"/>
          <w:spacing w:val="8"/>
          <w:sz w:val="21"/>
          <w:szCs w:val="21"/>
          <w:shd w:val="clear" w:color="auto" w:fill="FFFFFF"/>
          <w14:textFill>
            <w14:solidFill>
              <w14:schemeClr w14:val="tx1"/>
            </w14:solidFill>
          </w14:textFill>
        </w:rPr>
        <w:t>94.老师们可以使用智慧教室里</w:t>
      </w:r>
      <w:r>
        <w:rPr>
          <w:rStyle w:val="12"/>
          <w:rFonts w:hint="default" w:cs="Microsoft YaHei UI"/>
          <w:b/>
          <w:color w:val="000000" w:themeColor="text1"/>
          <w:spacing w:val="8"/>
          <w:sz w:val="21"/>
          <w:szCs w:val="21"/>
          <w:shd w:val="clear" w:color="auto" w:fill="FFFFFF"/>
          <w14:textFill>
            <w14:solidFill>
              <w14:schemeClr w14:val="tx1"/>
            </w14:solidFill>
          </w14:textFill>
        </w:rPr>
        <w:t>的雨课堂工具</w:t>
      </w:r>
      <w:r>
        <w:rPr>
          <w:rStyle w:val="12"/>
          <w:rFonts w:cs="Microsoft YaHei UI"/>
          <w:b/>
          <w:color w:val="000000" w:themeColor="text1"/>
          <w:spacing w:val="8"/>
          <w:sz w:val="21"/>
          <w:szCs w:val="21"/>
          <w:shd w:val="clear" w:color="auto" w:fill="FFFFFF"/>
          <w14:textFill>
            <w14:solidFill>
              <w14:schemeClr w14:val="tx1"/>
            </w14:solidFill>
          </w14:textFill>
        </w:rPr>
        <w:t>吗？</w:t>
      </w:r>
      <w:bookmarkEnd w:id="188"/>
      <w:bookmarkEnd w:id="189"/>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可以使用的。</w:t>
      </w:r>
    </w:p>
    <w:p>
      <w:pPr>
        <w:pStyle w:val="3"/>
        <w:spacing w:beforeAutospacing="0" w:afterAutospacing="0" w:line="390" w:lineRule="exact"/>
        <w:ind w:firstLine="454" w:firstLineChars="200"/>
        <w:rPr>
          <w:rFonts w:hint="default" w:cs="Microsoft YaHei UI"/>
          <w:color w:val="000000" w:themeColor="text1"/>
          <w:spacing w:val="8"/>
          <w:sz w:val="21"/>
          <w:szCs w:val="21"/>
          <w14:textFill>
            <w14:solidFill>
              <w14:schemeClr w14:val="tx1"/>
            </w14:solidFill>
          </w14:textFill>
        </w:rPr>
      </w:pPr>
      <w:bookmarkStart w:id="190" w:name="_Toc12263"/>
      <w:bookmarkStart w:id="191" w:name="_Toc28911"/>
      <w:r>
        <w:rPr>
          <w:rStyle w:val="12"/>
          <w:rFonts w:cs="Microsoft YaHei UI"/>
          <w:b/>
          <w:color w:val="000000" w:themeColor="text1"/>
          <w:spacing w:val="8"/>
          <w:sz w:val="21"/>
          <w:szCs w:val="21"/>
          <w:shd w:val="clear" w:color="auto" w:fill="FFFFFF"/>
          <w14:textFill>
            <w14:solidFill>
              <w14:schemeClr w14:val="tx1"/>
            </w14:solidFill>
          </w14:textFill>
        </w:rPr>
        <w:t>95.请问</w:t>
      </w:r>
      <w:r>
        <w:rPr>
          <w:rStyle w:val="12"/>
          <w:b/>
          <w:color w:val="000000" w:themeColor="text1"/>
          <w:sz w:val="21"/>
          <w:szCs w:val="21"/>
          <w14:textFill>
            <w14:solidFill>
              <w14:schemeClr w14:val="tx1"/>
            </w14:solidFill>
          </w14:textFill>
        </w:rPr>
        <w:t>使用</w:t>
      </w:r>
      <w:r>
        <w:rPr>
          <w:rStyle w:val="12"/>
          <w:rFonts w:cs="Microsoft YaHei UI"/>
          <w:b/>
          <w:color w:val="000000" w:themeColor="text1"/>
          <w:spacing w:val="8"/>
          <w:sz w:val="21"/>
          <w:szCs w:val="21"/>
          <w:shd w:val="clear" w:color="auto" w:fill="FFFFFF"/>
          <w14:textFill>
            <w14:solidFill>
              <w14:schemeClr w14:val="tx1"/>
            </w14:solidFill>
          </w14:textFill>
        </w:rPr>
        <w:t>智慧教室有什么限制么？需要什么审批手续吗?</w:t>
      </w:r>
      <w:bookmarkEnd w:id="190"/>
      <w:bookmarkEnd w:id="191"/>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没有，正常网</w:t>
      </w:r>
      <w:r>
        <w:rPr>
          <w:rFonts w:ascii="宋体" w:hAnsi="宋体" w:eastAsia="宋体" w:cs="Microsoft YaHei UI"/>
          <w:color w:val="000000" w:themeColor="text1"/>
          <w:spacing w:val="8"/>
          <w:sz w:val="21"/>
          <w:szCs w:val="21"/>
          <w:shd w:val="clear" w:color="auto" w:fill="FFFFFF"/>
          <w14:textFill>
            <w14:solidFill>
              <w14:schemeClr w14:val="tx1"/>
            </w14:solidFill>
          </w14:textFill>
        </w:rPr>
        <w:t>上</w:t>
      </w: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借用即可。</w:t>
      </w:r>
    </w:p>
    <w:p>
      <w:pPr>
        <w:pStyle w:val="3"/>
        <w:spacing w:beforeAutospacing="0" w:afterAutospacing="0" w:line="390" w:lineRule="exact"/>
        <w:ind w:firstLine="454" w:firstLineChars="200"/>
        <w:rPr>
          <w:rFonts w:hint="default" w:cs="Microsoft YaHei UI"/>
          <w:color w:val="000000" w:themeColor="text1"/>
          <w:spacing w:val="8"/>
          <w:sz w:val="21"/>
          <w:szCs w:val="21"/>
          <w14:textFill>
            <w14:solidFill>
              <w14:schemeClr w14:val="tx1"/>
            </w14:solidFill>
          </w14:textFill>
        </w:rPr>
      </w:pPr>
      <w:bookmarkStart w:id="192" w:name="_Toc12196"/>
      <w:bookmarkStart w:id="193" w:name="_Toc16151"/>
      <w:r>
        <w:rPr>
          <w:rStyle w:val="12"/>
          <w:rFonts w:cs="Microsoft YaHei UI"/>
          <w:b/>
          <w:color w:val="000000" w:themeColor="text1"/>
          <w:spacing w:val="8"/>
          <w:sz w:val="21"/>
          <w:szCs w:val="21"/>
          <w:shd w:val="clear" w:color="auto" w:fill="FFFFFF"/>
          <w14:textFill>
            <w14:solidFill>
              <w14:schemeClr w14:val="tx1"/>
            </w14:solidFill>
          </w14:textFill>
        </w:rPr>
        <w:t>96.激光笔的功能有什么替代方法？上课需要讲很多公式，图表，需要针对公式，图表的局部讲解？</w:t>
      </w:r>
      <w:bookmarkEnd w:id="192"/>
      <w:bookmarkEnd w:id="193"/>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真正的激光笔永远不能实现。</w:t>
      </w:r>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如果两周内，雨课堂解决了屏幕直播问题，则用罗技的spotlight翻页器能实现激光笔的功能。</w:t>
      </w:r>
    </w:p>
    <w:p>
      <w:pPr>
        <w:pStyle w:val="3"/>
        <w:spacing w:beforeAutospacing="0" w:afterAutospacing="0" w:line="390" w:lineRule="exact"/>
        <w:ind w:firstLine="454" w:firstLineChars="200"/>
        <w:rPr>
          <w:rFonts w:hint="default" w:cs="Microsoft YaHei UI"/>
          <w:color w:val="000000" w:themeColor="text1"/>
          <w:spacing w:val="8"/>
          <w:sz w:val="21"/>
          <w:szCs w:val="21"/>
          <w14:textFill>
            <w14:solidFill>
              <w14:schemeClr w14:val="tx1"/>
            </w14:solidFill>
          </w14:textFill>
        </w:rPr>
      </w:pPr>
      <w:bookmarkStart w:id="194" w:name="_Toc18752"/>
      <w:bookmarkStart w:id="195" w:name="_Toc5938"/>
      <w:r>
        <w:rPr>
          <w:rStyle w:val="12"/>
          <w:rFonts w:cs="Microsoft YaHei UI"/>
          <w:b/>
          <w:color w:val="000000" w:themeColor="text1"/>
          <w:spacing w:val="8"/>
          <w:sz w:val="21"/>
          <w:szCs w:val="21"/>
          <w:shd w:val="clear" w:color="auto" w:fill="FFFFFF"/>
          <w14:textFill>
            <w14:solidFill>
              <w14:schemeClr w14:val="tx1"/>
            </w14:solidFill>
          </w14:textFill>
        </w:rPr>
        <w:t>97.旁听生可以成为协同助教吗？</w:t>
      </w:r>
      <w:bookmarkEnd w:id="194"/>
      <w:bookmarkEnd w:id="195"/>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只要在雨课堂里面的学生都可以提拔为协同教师。但是如果不是最终选课名单里面的学生，目前先不建议加入班级，后面转到线下，疫情结束，课容量解决不了。</w:t>
      </w:r>
    </w:p>
    <w:p>
      <w:pPr>
        <w:pStyle w:val="3"/>
        <w:spacing w:beforeAutospacing="0" w:afterAutospacing="0" w:line="390" w:lineRule="exact"/>
        <w:ind w:firstLine="454" w:firstLineChars="200"/>
        <w:rPr>
          <w:rFonts w:hint="default" w:cs="Microsoft YaHei UI"/>
          <w:color w:val="000000" w:themeColor="text1"/>
          <w:spacing w:val="8"/>
          <w:sz w:val="21"/>
          <w:szCs w:val="21"/>
          <w14:textFill>
            <w14:solidFill>
              <w14:schemeClr w14:val="tx1"/>
            </w14:solidFill>
          </w14:textFill>
        </w:rPr>
      </w:pPr>
      <w:bookmarkStart w:id="196" w:name="_Toc32607"/>
      <w:bookmarkStart w:id="197" w:name="_Toc1239"/>
      <w:r>
        <w:rPr>
          <w:rStyle w:val="12"/>
          <w:rFonts w:cs="Microsoft YaHei UI"/>
          <w:b/>
          <w:color w:val="000000" w:themeColor="text1"/>
          <w:spacing w:val="8"/>
          <w:sz w:val="21"/>
          <w:szCs w:val="21"/>
          <w:shd w:val="clear" w:color="auto" w:fill="FFFFFF"/>
          <w14:textFill>
            <w14:solidFill>
              <w14:schemeClr w14:val="tx1"/>
            </w14:solidFill>
          </w14:textFill>
        </w:rPr>
        <w:t>98.现在雨课堂能和会议软件有什么好的共用模式么？</w:t>
      </w:r>
      <w:bookmarkEnd w:id="196"/>
      <w:bookmarkEnd w:id="197"/>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雨课堂适合教师教授，学生弹幕，投稿参与讨论。会议软件适合多方一起讨论，可以看看zoom，腾讯等。</w:t>
      </w:r>
    </w:p>
    <w:p>
      <w:pPr>
        <w:pStyle w:val="3"/>
        <w:spacing w:beforeAutospacing="0" w:afterAutospacing="0" w:line="390" w:lineRule="exact"/>
        <w:ind w:firstLine="454" w:firstLineChars="200"/>
        <w:rPr>
          <w:rFonts w:hint="default" w:cs="Microsoft YaHei UI"/>
          <w:color w:val="000000" w:themeColor="text1"/>
          <w:spacing w:val="8"/>
          <w:sz w:val="21"/>
          <w:szCs w:val="21"/>
          <w14:textFill>
            <w14:solidFill>
              <w14:schemeClr w14:val="tx1"/>
            </w14:solidFill>
          </w14:textFill>
        </w:rPr>
      </w:pPr>
      <w:bookmarkStart w:id="198" w:name="_Toc11229"/>
      <w:bookmarkStart w:id="199" w:name="_Toc24825"/>
      <w:r>
        <w:rPr>
          <w:rStyle w:val="12"/>
          <w:rFonts w:cs="Microsoft YaHei UI"/>
          <w:b/>
          <w:color w:val="000000" w:themeColor="text1"/>
          <w:spacing w:val="8"/>
          <w:sz w:val="21"/>
          <w:szCs w:val="21"/>
          <w:shd w:val="clear" w:color="auto" w:fill="FFFFFF"/>
          <w14:textFill>
            <w14:solidFill>
              <w14:schemeClr w14:val="tx1"/>
            </w14:solidFill>
          </w14:textFill>
        </w:rPr>
        <w:t>99.结合雨课堂+腾讯会议+微信，学生是不是需要同时配备电脑和手机？学生端在雨课堂进行课程回顾时是什么样的情况？</w:t>
      </w:r>
      <w:bookmarkEnd w:id="198"/>
      <w:bookmarkEnd w:id="199"/>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学生手机可以。如果老师同时开网络会议和雨课堂直播，二者声音上可能有不同步，学生端看某一个即可，课后应该可以看回放。</w:t>
      </w:r>
    </w:p>
    <w:p>
      <w:pPr>
        <w:pStyle w:val="3"/>
        <w:spacing w:beforeAutospacing="0" w:afterAutospacing="0" w:line="390" w:lineRule="exact"/>
        <w:ind w:firstLine="454" w:firstLineChars="200"/>
        <w:rPr>
          <w:rFonts w:hint="default" w:cs="Microsoft YaHei UI"/>
          <w:color w:val="000000" w:themeColor="text1"/>
          <w:spacing w:val="8"/>
          <w:sz w:val="21"/>
          <w:szCs w:val="21"/>
          <w14:textFill>
            <w14:solidFill>
              <w14:schemeClr w14:val="tx1"/>
            </w14:solidFill>
          </w14:textFill>
        </w:rPr>
      </w:pPr>
      <w:bookmarkStart w:id="200" w:name="_Toc29383"/>
      <w:bookmarkStart w:id="201" w:name="_Toc2193"/>
      <w:r>
        <w:rPr>
          <w:rStyle w:val="12"/>
          <w:rFonts w:cs="Microsoft YaHei UI"/>
          <w:b/>
          <w:color w:val="000000" w:themeColor="text1"/>
          <w:spacing w:val="8"/>
          <w:sz w:val="21"/>
          <w:szCs w:val="21"/>
          <w:shd w:val="clear" w:color="auto" w:fill="FFFFFF"/>
          <w14:textFill>
            <w14:solidFill>
              <w14:schemeClr w14:val="tx1"/>
            </w14:solidFill>
          </w14:textFill>
        </w:rPr>
        <w:t>100.请问</w:t>
      </w:r>
      <w:r>
        <w:rPr>
          <w:rStyle w:val="12"/>
          <w:b/>
          <w:color w:val="000000" w:themeColor="text1"/>
          <w:sz w:val="21"/>
          <w:szCs w:val="21"/>
          <w14:textFill>
            <w14:solidFill>
              <w14:schemeClr w14:val="tx1"/>
            </w14:solidFill>
          </w14:textFill>
        </w:rPr>
        <w:t>老师</w:t>
      </w:r>
      <w:r>
        <w:rPr>
          <w:rStyle w:val="12"/>
          <w:rFonts w:cs="Microsoft YaHei UI"/>
          <w:b/>
          <w:color w:val="000000" w:themeColor="text1"/>
          <w:spacing w:val="8"/>
          <w:sz w:val="21"/>
          <w:szCs w:val="21"/>
          <w:shd w:val="clear" w:color="auto" w:fill="FFFFFF"/>
          <w14:textFill>
            <w14:solidFill>
              <w14:schemeClr w14:val="tx1"/>
            </w14:solidFill>
          </w14:textFill>
        </w:rPr>
        <w:t>们的ppt课件及涉及的内容是否有版权保护？</w:t>
      </w:r>
      <w:bookmarkEnd w:id="200"/>
      <w:bookmarkEnd w:id="201"/>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① 在课堂授课时，我们会将课件整体转换为图片格式，所以包括动画等元素都会消失。</w:t>
      </w:r>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14:textFill>
            <w14:solidFill>
              <w14:schemeClr w14:val="tx1"/>
            </w14:solidFill>
          </w14:textFill>
        </w:r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② 因为本地的视频和音频文件都会有版权等问题，我们也不能任意的上传这些文件。</w:t>
      </w:r>
    </w:p>
    <w:p>
      <w:pPr>
        <w:pStyle w:val="3"/>
        <w:spacing w:beforeAutospacing="0" w:afterAutospacing="0" w:line="390" w:lineRule="exact"/>
        <w:ind w:firstLine="454" w:firstLineChars="200"/>
        <w:rPr>
          <w:rFonts w:hint="default" w:cs="Microsoft YaHei UI"/>
          <w:color w:val="000000" w:themeColor="text1"/>
          <w:spacing w:val="8"/>
          <w:sz w:val="21"/>
          <w:szCs w:val="21"/>
          <w14:textFill>
            <w14:solidFill>
              <w14:schemeClr w14:val="tx1"/>
            </w14:solidFill>
          </w14:textFill>
        </w:rPr>
      </w:pPr>
      <w:bookmarkStart w:id="202" w:name="_Toc19982"/>
      <w:bookmarkStart w:id="203" w:name="_Toc7235"/>
      <w:r>
        <w:rPr>
          <w:rStyle w:val="12"/>
          <w:rFonts w:cs="Microsoft YaHei UI"/>
          <w:b/>
          <w:color w:val="000000" w:themeColor="text1"/>
          <w:spacing w:val="8"/>
          <w:sz w:val="21"/>
          <w:szCs w:val="21"/>
          <w:shd w:val="clear" w:color="auto" w:fill="FFFFFF"/>
          <w14:textFill>
            <w14:solidFill>
              <w14:schemeClr w14:val="tx1"/>
            </w14:solidFill>
          </w14:textFill>
        </w:rPr>
        <w:t>101.是否必须使用雨课堂系统？如果实验后，觉得使用其它视频会议系统授课，是否不符合学校要求？</w:t>
      </w:r>
      <w:bookmarkEnd w:id="202"/>
      <w:bookmarkEnd w:id="203"/>
    </w:p>
    <w:p>
      <w:pPr>
        <w:pStyle w:val="9"/>
        <w:widowControl/>
        <w:shd w:val="clear" w:color="auto" w:fill="FFFFFF"/>
        <w:spacing w:beforeAutospacing="0" w:afterAutospacing="0" w:line="400" w:lineRule="exact"/>
        <w:ind w:firstLine="452" w:firstLineChars="200"/>
        <w:jc w:val="both"/>
        <w:rPr>
          <w:rFonts w:ascii="宋体" w:hAnsi="宋体" w:eastAsia="宋体" w:cs="Microsoft YaHei UI"/>
          <w:color w:val="000000" w:themeColor="text1"/>
          <w:spacing w:val="8"/>
          <w:sz w:val="21"/>
          <w:szCs w:val="21"/>
          <w:shd w:val="clear" w:color="auto" w:fill="FFFFFF"/>
          <w14:textFill>
            <w14:solidFill>
              <w14:schemeClr w14:val="tx1"/>
            </w14:solidFill>
          </w14:textFill>
        </w:rPr>
        <w:sectPr>
          <w:footerReference r:id="rId4" w:type="first"/>
          <w:footerReference r:id="rId3" w:type="default"/>
          <w:pgSz w:w="11906" w:h="16838"/>
          <w:pgMar w:top="1474" w:right="1474" w:bottom="1474" w:left="1587" w:header="851" w:footer="850" w:gutter="0"/>
          <w:pgNumType w:start="1"/>
          <w:cols w:space="0" w:num="1"/>
          <w:titlePg/>
          <w:docGrid w:type="lines" w:linePitch="312" w:charSpace="0"/>
        </w:sectPr>
      </w:pPr>
      <w:r>
        <w:rPr>
          <w:rFonts w:hint="eastAsia" w:ascii="宋体" w:hAnsi="宋体" w:eastAsia="宋体" w:cs="Microsoft YaHei UI"/>
          <w:color w:val="000000" w:themeColor="text1"/>
          <w:spacing w:val="8"/>
          <w:sz w:val="21"/>
          <w:szCs w:val="21"/>
          <w:shd w:val="clear" w:color="auto" w:fill="FFFFFF"/>
          <w14:textFill>
            <w14:solidFill>
              <w14:schemeClr w14:val="tx1"/>
            </w14:solidFill>
          </w14:textFill>
        </w:rPr>
        <w:t>关于这个问题，学校更关心的是老师采取的恰当的方式，能够确保学生不在教室的前提下，课程质量能够有保障。雨课堂可以提供基本盘。</w:t>
      </w:r>
    </w:p>
    <w:p>
      <w:pPr>
        <w:pStyle w:val="2"/>
        <w:spacing w:before="0" w:after="0" w:line="400" w:lineRule="exact"/>
        <w:jc w:val="center"/>
        <w:rPr>
          <w:rFonts w:ascii="黑体" w:hAnsi="黑体" w:eastAsia="黑体" w:cs="黑体"/>
          <w:b w:val="0"/>
          <w:bCs w:val="0"/>
          <w:color w:val="000000" w:themeColor="text1"/>
          <w:sz w:val="32"/>
          <w:szCs w:val="32"/>
          <w14:textFill>
            <w14:solidFill>
              <w14:schemeClr w14:val="tx1"/>
            </w14:solidFill>
          </w14:textFill>
        </w:rPr>
      </w:pPr>
      <w:bookmarkStart w:id="204" w:name="_Toc11417"/>
      <w:bookmarkStart w:id="205" w:name="_Toc18031"/>
      <w:r>
        <w:rPr>
          <w:rFonts w:hint="eastAsia" w:ascii="黑体" w:hAnsi="黑体" w:eastAsia="黑体" w:cs="黑体"/>
          <w:b w:val="0"/>
          <w:bCs w:val="0"/>
          <w:color w:val="000000" w:themeColor="text1"/>
          <w:sz w:val="32"/>
          <w:szCs w:val="32"/>
          <w:shd w:val="clear" w:color="auto" w:fill="FFFFFF"/>
          <w14:textFill>
            <w14:solidFill>
              <w14:schemeClr w14:val="tx1"/>
            </w14:solidFill>
          </w14:textFill>
        </w:rPr>
        <w:t>爱课程（中国大学MOOC）常见问题解答</w:t>
      </w:r>
      <w:bookmarkEnd w:id="204"/>
      <w:bookmarkEnd w:id="205"/>
    </w:p>
    <w:p>
      <w:pPr>
        <w:spacing w:line="400" w:lineRule="exact"/>
        <w:rPr>
          <w:rFonts w:ascii="微软雅黑" w:hAnsi="微软雅黑" w:eastAsia="微软雅黑"/>
          <w:b/>
          <w:bCs/>
          <w:color w:val="000000" w:themeColor="text1"/>
          <w:szCs w:val="21"/>
          <w14:textFill>
            <w14:solidFill>
              <w14:schemeClr w14:val="tx1"/>
            </w14:solidFill>
          </w14:textFill>
        </w:rPr>
      </w:pPr>
    </w:p>
    <w:p>
      <w:pPr>
        <w:spacing w:line="400" w:lineRule="exact"/>
        <w:ind w:firstLine="420" w:firstLineChars="200"/>
        <w:outlineLvl w:val="0"/>
        <w:rPr>
          <w:rFonts w:ascii="黑体" w:hAnsi="黑体" w:eastAsia="黑体" w:cs="黑体"/>
          <w:color w:val="000000" w:themeColor="text1"/>
          <w:szCs w:val="21"/>
          <w14:textFill>
            <w14:solidFill>
              <w14:schemeClr w14:val="tx1"/>
            </w14:solidFill>
          </w14:textFill>
        </w:rPr>
      </w:pPr>
      <w:bookmarkStart w:id="206" w:name="_Toc18960"/>
      <w:bookmarkStart w:id="207" w:name="_Toc32391"/>
      <w:r>
        <w:rPr>
          <w:rFonts w:hint="eastAsia" w:ascii="黑体" w:hAnsi="黑体" w:eastAsia="黑体" w:cs="黑体"/>
          <w:color w:val="000000" w:themeColor="text1"/>
          <w:szCs w:val="21"/>
          <w14:textFill>
            <w14:solidFill>
              <w14:schemeClr w14:val="tx1"/>
            </w14:solidFill>
          </w14:textFill>
        </w:rPr>
        <w:t>一、账号密码类</w:t>
      </w:r>
      <w:bookmarkEnd w:id="206"/>
      <w:bookmarkEnd w:id="207"/>
    </w:p>
    <w:p>
      <w:pPr>
        <w:numPr>
          <w:ilvl w:val="0"/>
          <w:numId w:val="1"/>
        </w:numPr>
        <w:spacing w:line="400" w:lineRule="exact"/>
        <w:ind w:left="0"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08" w:name="_Toc25326"/>
      <w:bookmarkStart w:id="209" w:name="_Toc17404"/>
      <w:bookmarkStart w:id="210" w:name="_Toc500786478"/>
      <w:r>
        <w:rPr>
          <w:rFonts w:hint="eastAsia" w:asciiTheme="minorEastAsia" w:hAnsiTheme="minorEastAsia" w:cstheme="minorEastAsia"/>
          <w:b/>
          <w:bCs/>
          <w:color w:val="000000" w:themeColor="text1"/>
          <w:szCs w:val="21"/>
          <w14:textFill>
            <w14:solidFill>
              <w14:schemeClr w14:val="tx1"/>
            </w14:solidFill>
          </w14:textFill>
        </w:rPr>
        <w:t>账号登陆后原先的学习记录丢失</w:t>
      </w:r>
      <w:bookmarkEnd w:id="208"/>
      <w:bookmarkEnd w:id="209"/>
      <w:bookmarkEnd w:id="210"/>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您好。您的情况应该是登错账号了，请确认您之前学习账号昵称，</w:t>
      </w:r>
      <w:r>
        <w:rPr>
          <w:rFonts w:hint="eastAsia" w:asciiTheme="minorEastAsia" w:hAnsiTheme="minorEastAsia" w:cstheme="minorEastAsia"/>
          <w:color w:val="000000" w:themeColor="text1"/>
          <w:kern w:val="0"/>
          <w:szCs w:val="21"/>
          <w14:textFill>
            <w14:solidFill>
              <w14:schemeClr w14:val="tx1"/>
            </w14:solidFill>
          </w14:textFill>
        </w:rPr>
        <w:t>帮您查询一下您的账号及登陆方式。（提供昵称至运营查询账号绑定方式）</w:t>
      </w:r>
    </w:p>
    <w:p>
      <w:pPr>
        <w:numPr>
          <w:ilvl w:val="0"/>
          <w:numId w:val="1"/>
        </w:numPr>
        <w:spacing w:line="400" w:lineRule="exact"/>
        <w:ind w:left="0"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11" w:name="_Toc30225"/>
      <w:bookmarkStart w:id="212" w:name="_Toc28289"/>
      <w:r>
        <w:rPr>
          <w:rFonts w:hint="eastAsia" w:asciiTheme="minorEastAsia" w:hAnsiTheme="minorEastAsia" w:cstheme="minorEastAsia"/>
          <w:b/>
          <w:bCs/>
          <w:color w:val="000000" w:themeColor="text1"/>
          <w:szCs w:val="21"/>
          <w14:textFill>
            <w14:solidFill>
              <w14:schemeClr w14:val="tx1"/>
            </w14:solidFill>
          </w14:textFill>
        </w:rPr>
        <w:t>忘记账号密码</w:t>
      </w:r>
      <w:bookmarkEnd w:id="211"/>
      <w:bookmarkEnd w:id="212"/>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您好，如果您忘记了账号或密码，请提供您的昵称，小助手会尽快为您查询账号及登陆方式。知道账号后，您可以点击“忘记密码”根据系统提示找回密码。对应的帐号密码找回需要到对应的地方，网易邮箱账号是到网易邮箱的网站去找回，爱课程账号需要去爱课程网找回。（如果用户知道登录方式，直接指导其通过指定方式找回密码）</w:t>
      </w:r>
    </w:p>
    <w:p>
      <w:pPr>
        <w:numPr>
          <w:ilvl w:val="0"/>
          <w:numId w:val="1"/>
        </w:numPr>
        <w:spacing w:line="400" w:lineRule="exact"/>
        <w:ind w:left="0"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13" w:name="_Toc17654"/>
      <w:bookmarkStart w:id="214" w:name="_Toc31723"/>
      <w:r>
        <w:rPr>
          <w:rFonts w:hint="eastAsia" w:asciiTheme="minorEastAsia" w:hAnsiTheme="minorEastAsia" w:cstheme="minorEastAsia"/>
          <w:b/>
          <w:bCs/>
          <w:color w:val="000000" w:themeColor="text1"/>
          <w:szCs w:val="21"/>
          <w14:textFill>
            <w14:solidFill>
              <w14:schemeClr w14:val="tx1"/>
            </w14:solidFill>
          </w14:textFill>
        </w:rPr>
        <w:t>如何变更手机号</w:t>
      </w:r>
      <w:bookmarkEnd w:id="213"/>
      <w:bookmarkEnd w:id="214"/>
    </w:p>
    <w:p>
      <w:pPr>
        <w:pStyle w:val="21"/>
        <w:spacing w:line="400" w:lineRule="exact"/>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您好，您可以在电脑端登录你的账号（注意需要登录除手机号之外的另一种登录方式如微信），头像下拉菜单点击设置，在账号设置中，找到手机号对应的解绑，确认即可解绑手机号。如果您的账号只有手机号这一种登录方式，则需要先绑定其他任意一种登录方式如微信，然后用微信登录这个账号。</w:t>
      </w:r>
    </w:p>
    <w:p>
      <w:pPr>
        <w:numPr>
          <w:ilvl w:val="0"/>
          <w:numId w:val="1"/>
        </w:numPr>
        <w:spacing w:line="400" w:lineRule="exact"/>
        <w:ind w:left="0"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15" w:name="_Toc27582"/>
      <w:bookmarkStart w:id="216" w:name="_Toc8955"/>
      <w:r>
        <w:rPr>
          <w:rFonts w:hint="eastAsia" w:asciiTheme="minorEastAsia" w:hAnsiTheme="minorEastAsia" w:cstheme="minorEastAsia"/>
          <w:b/>
          <w:bCs/>
          <w:color w:val="000000" w:themeColor="text1"/>
          <w:szCs w:val="21"/>
          <w14:textFill>
            <w14:solidFill>
              <w14:schemeClr w14:val="tx1"/>
            </w14:solidFill>
          </w14:textFill>
        </w:rPr>
        <w:t>修改昵称时提示昵称被占用</w:t>
      </w:r>
      <w:bookmarkEnd w:id="215"/>
      <w:bookmarkEnd w:id="216"/>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drawing>
          <wp:anchor distT="0" distB="0" distL="114300" distR="114300" simplePos="0" relativeHeight="251666432" behindDoc="0" locked="0" layoutInCell="1" allowOverlap="1">
            <wp:simplePos x="0" y="0"/>
            <wp:positionH relativeFrom="column">
              <wp:posOffset>-5080</wp:posOffset>
            </wp:positionH>
            <wp:positionV relativeFrom="paragraph">
              <wp:posOffset>93345</wp:posOffset>
            </wp:positionV>
            <wp:extent cx="4488180" cy="2028190"/>
            <wp:effectExtent l="0" t="0" r="7620" b="1016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8180" cy="2028190"/>
                    </a:xfrm>
                    <a:prstGeom prst="rect">
                      <a:avLst/>
                    </a:prstGeom>
                  </pic:spPr>
                </pic:pic>
              </a:graphicData>
            </a:graphic>
          </wp:anchor>
        </w:drawing>
      </w:r>
      <w:r>
        <w:rPr>
          <w:rFonts w:hint="eastAsia" w:asciiTheme="minorEastAsia" w:hAnsiTheme="minorEastAsia" w:cstheme="minorEastAsia"/>
          <w:color w:val="000000" w:themeColor="text1"/>
          <w:kern w:val="0"/>
          <w:szCs w:val="21"/>
          <w14:textFill>
            <w14:solidFill>
              <w14:schemeClr w14:val="tx1"/>
            </w14:solidFill>
          </w14:textFill>
        </w:rPr>
        <w:t>您好，请确认是否已在其他注册的账号中使用了该昵称，如果是，请修改原先账号中的昵称，解除占用。如果您不记得了，请提供您的昵称，帮您后台查询该昵称对应的账号。（针对那些昵称含有学号姓名的，不太容易相同的昵称，如果是比较常见的昵称，告知昵称具有唯一性，建议换其他的昵称）</w:t>
      </w:r>
    </w:p>
    <w:p>
      <w:pPr>
        <w:numPr>
          <w:ilvl w:val="0"/>
          <w:numId w:val="1"/>
        </w:numPr>
        <w:spacing w:line="400" w:lineRule="exact"/>
        <w:ind w:left="0"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17" w:name="_Toc22284"/>
      <w:bookmarkStart w:id="218" w:name="_Toc15854"/>
      <w:r>
        <w:rPr>
          <w:rFonts w:hint="eastAsia" w:asciiTheme="minorEastAsia" w:hAnsiTheme="minorEastAsia" w:cstheme="minorEastAsia"/>
          <w:b/>
          <w:bCs/>
          <w:color w:val="000000" w:themeColor="text1"/>
          <w:szCs w:val="21"/>
          <w14:textFill>
            <w14:solidFill>
              <w14:schemeClr w14:val="tx1"/>
            </w14:solidFill>
          </w14:textFill>
        </w:rPr>
        <w:t>如何修改真实姓名</w:t>
      </w:r>
      <w:bookmarkEnd w:id="217"/>
      <w:bookmarkEnd w:id="218"/>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您好，请点击头像下拉列表中的“设置”， 进入“资料设置”页面，在“真实姓名”栏填写您的真实姓名。</w:t>
      </w:r>
    </w:p>
    <w:p>
      <w:pPr>
        <w:numPr>
          <w:ilvl w:val="0"/>
          <w:numId w:val="1"/>
        </w:numPr>
        <w:spacing w:line="400" w:lineRule="exact"/>
        <w:ind w:left="0"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19" w:name="_Toc639"/>
      <w:bookmarkStart w:id="220" w:name="_Toc26621"/>
      <w:r>
        <w:rPr>
          <w:rFonts w:hint="eastAsia" w:asciiTheme="minorEastAsia" w:hAnsiTheme="minorEastAsia" w:cstheme="minorEastAsia"/>
          <w:b/>
          <w:bCs/>
          <w:color w:val="000000" w:themeColor="text1"/>
          <w:szCs w:val="21"/>
          <w14:textFill>
            <w14:solidFill>
              <w14:schemeClr w14:val="tx1"/>
            </w14:solidFill>
          </w14:textFill>
        </w:rPr>
        <w:t>能否注销与合并账号</w:t>
      </w:r>
      <w:bookmarkEnd w:id="219"/>
      <w:bookmarkEnd w:id="220"/>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您好，目前平台账号暂不支持注销与合并。</w:t>
      </w:r>
    </w:p>
    <w:p>
      <w:pPr>
        <w:numPr>
          <w:ilvl w:val="0"/>
          <w:numId w:val="1"/>
        </w:numPr>
        <w:spacing w:line="400" w:lineRule="exact"/>
        <w:ind w:left="0"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21" w:name="_Toc29449"/>
      <w:bookmarkStart w:id="222" w:name="_Toc5953"/>
      <w:r>
        <w:rPr>
          <w:rFonts w:hint="eastAsia" w:asciiTheme="minorEastAsia" w:hAnsiTheme="minorEastAsia" w:cstheme="minorEastAsia"/>
          <w:b/>
          <w:bCs/>
          <w:color w:val="000000" w:themeColor="text1"/>
          <w:szCs w:val="21"/>
          <w14:textFill>
            <w14:solidFill>
              <w14:schemeClr w14:val="tx1"/>
            </w14:solidFill>
          </w14:textFill>
        </w:rPr>
        <w:t>学校云认证</w:t>
      </w:r>
      <w:bookmarkEnd w:id="221"/>
      <w:bookmarkEnd w:id="222"/>
    </w:p>
    <w:p>
      <w:pPr>
        <w:spacing w:line="400" w:lineRule="exact"/>
        <w:ind w:firstLine="396"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6"/>
          <w:szCs w:val="21"/>
          <w14:textFill>
            <w14:solidFill>
              <w14:schemeClr w14:val="tx1"/>
            </w14:solidFill>
          </w14:textFill>
        </w:rPr>
        <w:drawing>
          <wp:anchor distT="0" distB="0" distL="114300" distR="114300" simplePos="0" relativeHeight="251670528" behindDoc="0" locked="0" layoutInCell="1" allowOverlap="1">
            <wp:simplePos x="0" y="0"/>
            <wp:positionH relativeFrom="column">
              <wp:posOffset>63500</wp:posOffset>
            </wp:positionH>
            <wp:positionV relativeFrom="page">
              <wp:posOffset>2007235</wp:posOffset>
            </wp:positionV>
            <wp:extent cx="4819650" cy="2458720"/>
            <wp:effectExtent l="0" t="0" r="0" b="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4824174" cy="2461367"/>
                    </a:xfrm>
                    <a:prstGeom prst="rect">
                      <a:avLst/>
                    </a:prstGeom>
                    <a:noFill/>
                    <a:ln>
                      <a:noFill/>
                    </a:ln>
                  </pic:spPr>
                </pic:pic>
              </a:graphicData>
            </a:graphic>
          </wp:anchor>
        </w:drawing>
      </w:r>
      <w:r>
        <w:rPr>
          <w:rFonts w:hint="eastAsia" w:asciiTheme="minorEastAsia" w:hAnsiTheme="minorEastAsia" w:cstheme="minorEastAsia"/>
          <w:color w:val="000000" w:themeColor="text1"/>
          <w:spacing w:val="-6"/>
          <w:kern w:val="0"/>
          <w:szCs w:val="21"/>
          <w14:textFill>
            <w14:solidFill>
              <w14:schemeClr w14:val="tx1"/>
            </w14:solidFill>
          </w14:textFill>
        </w:rPr>
        <w:t>您好，目前学校云认证只支持签约高校，且需后台高校管理员导入学生名单后，学生方可进行认证</w:t>
      </w:r>
      <w:r>
        <w:rPr>
          <w:rFonts w:hint="eastAsia" w:asciiTheme="minorEastAsia" w:hAnsiTheme="minorEastAsia" w:cstheme="minorEastAsia"/>
          <w:color w:val="000000" w:themeColor="text1"/>
          <w:kern w:val="0"/>
          <w:szCs w:val="21"/>
          <w14:textFill>
            <w14:solidFill>
              <w14:schemeClr w14:val="tx1"/>
            </w14:solidFill>
          </w14:textFill>
        </w:rPr>
        <w:t>。</w:t>
      </w:r>
    </w:p>
    <w:p>
      <w:pPr>
        <w:numPr>
          <w:ilvl w:val="0"/>
          <w:numId w:val="1"/>
        </w:numPr>
        <w:spacing w:line="400" w:lineRule="exact"/>
        <w:ind w:left="0"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23" w:name="_Toc13560"/>
      <w:bookmarkStart w:id="224" w:name="_Toc2445"/>
      <w:r>
        <w:rPr>
          <w:rFonts w:hint="eastAsia" w:asciiTheme="minorEastAsia" w:hAnsiTheme="minorEastAsia" w:cstheme="minorEastAsia"/>
          <w:b/>
          <w:bCs/>
          <w:color w:val="000000" w:themeColor="text1"/>
          <w:szCs w:val="21"/>
          <w14:textFill>
            <w14:solidFill>
              <w14:schemeClr w14:val="tx1"/>
            </w14:solidFill>
          </w14:textFill>
        </w:rPr>
        <w:t>学校云无法认证</w:t>
      </w:r>
      <w:bookmarkEnd w:id="223"/>
      <w:bookmarkEnd w:id="224"/>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您好，学校云的认证信息由本校老师负责导入，请确认您的认证信息是否已被他人占用，如已占用，需要您联系您校负责老师更正相关信息。</w:t>
      </w:r>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 xml:space="preserve">您好，学校云学生名单由本校学校教务老师导入，小助手没有权限帮忙查看。如果关系到学校云账号，建议联系贵校教务处，由高校管理员在后台删除学生已绑定账号信息，重新录入你的信息，然后用新账号认证学校云。注意：此项操作会导致原来的学习记录消失，操作前，请确认。 </w:t>
      </w:r>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（高校管理员操作入径：高校管理后台-学校云-学生管理）</w:t>
      </w:r>
    </w:p>
    <w:p>
      <w:pPr>
        <w:numPr>
          <w:ilvl w:val="0"/>
          <w:numId w:val="1"/>
        </w:numPr>
        <w:spacing w:line="400" w:lineRule="exact"/>
        <w:ind w:left="0"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25" w:name="_Toc32536"/>
      <w:bookmarkStart w:id="226" w:name="_Toc22824"/>
      <w:r>
        <w:rPr>
          <w:rFonts w:hint="eastAsia" w:asciiTheme="minorEastAsia" w:hAnsiTheme="minorEastAsia" w:cstheme="minorEastAsia"/>
          <w:b/>
          <w:bCs/>
          <w:color w:val="000000" w:themeColor="text1"/>
          <w:szCs w:val="21"/>
          <w14:textFill>
            <w14:solidFill>
              <w14:schemeClr w14:val="tx1"/>
            </w14:solidFill>
          </w14:textFill>
        </w:rPr>
        <w:t>学校云认证解绑</w:t>
      </w:r>
      <w:bookmarkEnd w:id="225"/>
      <w:bookmarkEnd w:id="226"/>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您好，可以在“我的学校云”页面自行解除绑定。</w:t>
      </w:r>
    </w:p>
    <w:p>
      <w:pPr>
        <w:numPr>
          <w:ilvl w:val="0"/>
          <w:numId w:val="1"/>
        </w:numPr>
        <w:spacing w:line="400" w:lineRule="exact"/>
        <w:ind w:left="0"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27" w:name="_Toc2805"/>
      <w:bookmarkStart w:id="228" w:name="_Toc3657"/>
      <w:r>
        <w:rPr>
          <w:rFonts w:hint="eastAsia" w:asciiTheme="minorEastAsia" w:hAnsiTheme="minorEastAsia" w:cstheme="minorEastAsia"/>
          <w:b/>
          <w:bCs/>
          <w:color w:val="000000" w:themeColor="text1"/>
          <w:szCs w:val="21"/>
          <w14:textFill>
            <w14:solidFill>
              <w14:schemeClr w14:val="tx1"/>
            </w14:solidFill>
          </w14:textFill>
        </w:rPr>
        <w:drawing>
          <wp:anchor distT="0" distB="0" distL="114300" distR="114300" simplePos="0" relativeHeight="251667456" behindDoc="0" locked="0" layoutInCell="1" allowOverlap="1">
            <wp:simplePos x="0" y="0"/>
            <wp:positionH relativeFrom="margin">
              <wp:posOffset>-4445</wp:posOffset>
            </wp:positionH>
            <wp:positionV relativeFrom="paragraph">
              <wp:posOffset>73660</wp:posOffset>
            </wp:positionV>
            <wp:extent cx="3093085" cy="1588770"/>
            <wp:effectExtent l="0" t="0" r="12065" b="1143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093085" cy="1588770"/>
                    </a:xfrm>
                    <a:prstGeom prst="rect">
                      <a:avLst/>
                    </a:prstGeom>
                  </pic:spPr>
                </pic:pic>
              </a:graphicData>
            </a:graphic>
          </wp:anchor>
        </w:drawing>
      </w:r>
      <w:r>
        <w:rPr>
          <w:rFonts w:hint="eastAsia" w:asciiTheme="minorEastAsia" w:hAnsiTheme="minorEastAsia" w:cstheme="minorEastAsia"/>
          <w:b/>
          <w:bCs/>
          <w:color w:val="000000" w:themeColor="text1"/>
          <w:szCs w:val="21"/>
          <w14:textFill>
            <w14:solidFill>
              <w14:schemeClr w14:val="tx1"/>
            </w14:solidFill>
          </w14:textFill>
        </w:rPr>
        <w:t>有老师以前手机号注册过中国大学MOOC平台，但是现重新注册新账号进去之后没办法绑定之前账号怎么办？</w:t>
      </w:r>
      <w:bookmarkEnd w:id="227"/>
      <w:bookmarkEnd w:id="228"/>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bookmarkStart w:id="229" w:name="_Hlk32007338"/>
      <w:r>
        <w:rPr>
          <w:rFonts w:hint="eastAsia" w:asciiTheme="minorEastAsia" w:hAnsiTheme="minorEastAsia" w:cstheme="minorEastAsia"/>
          <w:color w:val="000000" w:themeColor="text1"/>
          <w:kern w:val="0"/>
          <w:szCs w:val="21"/>
          <w14:textFill>
            <w14:solidFill>
              <w14:schemeClr w14:val="tx1"/>
            </w14:solidFill>
          </w14:textFill>
        </w:rPr>
        <w:t xml:space="preserve">1）登录之前中M注册的账号，在头像-设置-账号设置里面，完成手机号解绑操作； </w:t>
      </w:r>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2）然后在这边重新绑定手机就可以了</w:t>
      </w:r>
    </w:p>
    <w:p>
      <w:pPr>
        <w:spacing w:line="400" w:lineRule="exact"/>
        <w:ind w:firstLine="420" w:firstLineChars="200"/>
        <w:rPr>
          <w:rFonts w:hint="eastAsia" w:asciiTheme="minorEastAsia" w:hAnsiTheme="minorEastAsia" w:cstheme="minorEastAsia"/>
          <w:color w:val="000000" w:themeColor="text1"/>
          <w:kern w:val="0"/>
          <w:szCs w:val="21"/>
          <w14:textFill>
            <w14:solidFill>
              <w14:schemeClr w14:val="tx1"/>
            </w14:solidFill>
          </w14:textFill>
        </w:rPr>
      </w:pPr>
    </w:p>
    <w:bookmarkEnd w:id="229"/>
    <w:p>
      <w:pPr>
        <w:numPr>
          <w:ilvl w:val="0"/>
          <w:numId w:val="2"/>
        </w:numPr>
        <w:spacing w:line="400" w:lineRule="exact"/>
        <w:ind w:firstLine="420" w:firstLineChars="200"/>
        <w:outlineLvl w:val="0"/>
        <w:rPr>
          <w:rFonts w:ascii="黑体" w:hAnsi="黑体" w:eastAsia="黑体" w:cs="黑体"/>
          <w:color w:val="000000" w:themeColor="text1"/>
          <w:szCs w:val="21"/>
          <w14:textFill>
            <w14:solidFill>
              <w14:schemeClr w14:val="tx1"/>
            </w14:solidFill>
          </w14:textFill>
        </w:rPr>
      </w:pPr>
      <w:bookmarkStart w:id="230" w:name="_Toc31933"/>
      <w:bookmarkStart w:id="231" w:name="_Toc3771"/>
      <w:r>
        <w:rPr>
          <w:rFonts w:hint="eastAsia" w:ascii="黑体" w:hAnsi="黑体" w:eastAsia="黑体" w:cs="黑体"/>
          <w:color w:val="000000" w:themeColor="text1"/>
          <w:szCs w:val="21"/>
          <w14:textFill>
            <w14:solidFill>
              <w14:schemeClr w14:val="tx1"/>
            </w14:solidFill>
          </w14:textFill>
        </w:rPr>
        <w:t>课程作业类</w:t>
      </w:r>
      <w:bookmarkEnd w:id="230"/>
      <w:bookmarkEnd w:id="231"/>
    </w:p>
    <w:p>
      <w:pPr>
        <w:pStyle w:val="21"/>
        <w:numPr>
          <w:ilvl w:val="0"/>
          <w:numId w:val="3"/>
        </w:numPr>
        <w:tabs>
          <w:tab w:val="left" w:pos="312"/>
        </w:tabs>
        <w:spacing w:line="400" w:lineRule="exact"/>
        <w:ind w:left="0" w:firstLine="420"/>
        <w:outlineLvl w:val="0"/>
        <w:rPr>
          <w:rFonts w:ascii="黑体" w:hAnsi="黑体" w:eastAsia="黑体" w:cs="黑体"/>
          <w:color w:val="000000" w:themeColor="text1"/>
          <w:szCs w:val="21"/>
          <w14:textFill>
            <w14:solidFill>
              <w14:schemeClr w14:val="tx1"/>
            </w14:solidFill>
          </w14:textFill>
        </w:rPr>
      </w:pPr>
      <w:bookmarkStart w:id="232" w:name="_Toc4676"/>
      <w:bookmarkStart w:id="233" w:name="_Toc23240"/>
      <w:r>
        <w:rPr>
          <w:rFonts w:hint="eastAsia" w:ascii="黑体" w:hAnsi="黑体" w:eastAsia="黑体" w:cs="黑体"/>
          <w:color w:val="000000" w:themeColor="text1"/>
          <w:szCs w:val="21"/>
          <w14:textFill>
            <w14:solidFill>
              <w14:schemeClr w14:val="tx1"/>
            </w14:solidFill>
          </w14:textFill>
        </w:rPr>
        <w:t>学生视角</w:t>
      </w:r>
      <w:bookmarkEnd w:id="232"/>
      <w:bookmarkEnd w:id="233"/>
    </w:p>
    <w:p>
      <w:pPr>
        <w:numPr>
          <w:ilvl w:val="0"/>
          <w:numId w:val="4"/>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34" w:name="_Toc3146"/>
      <w:bookmarkStart w:id="235" w:name="_Toc2974"/>
      <w:r>
        <w:rPr>
          <w:rFonts w:hint="eastAsia" w:asciiTheme="minorEastAsia" w:hAnsiTheme="minorEastAsia" w:cstheme="minorEastAsia"/>
          <w:b/>
          <w:bCs/>
          <w:color w:val="000000" w:themeColor="text1"/>
          <w:szCs w:val="21"/>
          <w14:textFill>
            <w14:solidFill>
              <w14:schemeClr w14:val="tx1"/>
            </w14:solidFill>
          </w14:textFill>
        </w:rPr>
        <w:t>无法正常播放视频</w:t>
      </w:r>
      <w:bookmarkEnd w:id="234"/>
      <w:bookmarkEnd w:id="235"/>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如果无法正常观看视频，请尝试进行如下操作：</w:t>
      </w:r>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1）确认你使用了支持视频播放的浏览器。（建议使用兼容性较好的谷歌浏览器）</w:t>
      </w:r>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2）清除浏览器的浏览数据及缓存。</w:t>
      </w:r>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3）检查你的网速。你可以尝试在其他视频网站播放视频（如优酷、爱奇艺等），如果你在其他网站仍无法观看视频，那么你的网络连接很可能有问题。你需要重新连接你的网络或者切换至网速更快的网络以实现流畅的视频播放。</w:t>
      </w:r>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如仍无法播放请提供一下视频链接及您所使用的设备信息，APP可直接提交意见反馈，也可发送邮件至公共邮箱。</w:t>
      </w:r>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（如果接到反馈有很多老师或学生反映无法播放可记录相关信息提交上来）</w:t>
      </w:r>
    </w:p>
    <w:p>
      <w:pPr>
        <w:numPr>
          <w:ilvl w:val="0"/>
          <w:numId w:val="4"/>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36" w:name="_Toc15558"/>
      <w:bookmarkStart w:id="237" w:name="_Toc677"/>
      <w:r>
        <w:rPr>
          <w:rFonts w:hint="eastAsia" w:asciiTheme="minorEastAsia" w:hAnsiTheme="minorEastAsia" w:cstheme="minorEastAsia"/>
          <w:b/>
          <w:bCs/>
          <w:color w:val="000000" w:themeColor="text1"/>
          <w:szCs w:val="21"/>
          <w14:textFill>
            <w14:solidFill>
              <w14:schemeClr w14:val="tx1"/>
            </w14:solidFill>
          </w14:textFill>
        </w:rPr>
        <w:t>如何下载课件</w:t>
      </w:r>
      <w:bookmarkEnd w:id="236"/>
      <w:bookmarkEnd w:id="237"/>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视频：您好，由于涉及版权问题，目前仅支持手机APP内视频缓存，不支持WEB端视频下载。</w:t>
      </w:r>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文档：进入“课件—文档”页面，在文档右下方有“文档下载”按钮，点击即可。</w:t>
      </w:r>
    </w:p>
    <w:p>
      <w:pPr>
        <w:numPr>
          <w:ilvl w:val="0"/>
          <w:numId w:val="4"/>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38" w:name="_Toc2648"/>
      <w:bookmarkStart w:id="239" w:name="_Toc425"/>
      <w:r>
        <w:rPr>
          <w:rFonts w:hint="eastAsia" w:asciiTheme="minorEastAsia" w:hAnsiTheme="minorEastAsia" w:cstheme="minorEastAsia"/>
          <w:b/>
          <w:bCs/>
          <w:color w:val="000000" w:themeColor="text1"/>
          <w:szCs w:val="21"/>
          <w14:textFill>
            <w14:solidFill>
              <w14:schemeClr w14:val="tx1"/>
            </w14:solidFill>
          </w14:textFill>
        </w:rPr>
        <w:t>播放倍速选择</w:t>
      </w:r>
      <w:bookmarkEnd w:id="238"/>
      <w:bookmarkEnd w:id="239"/>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您好，目前web端和手机端均可以调节速度，web端可以选择0.75倍，1.25倍，1.5倍，1.75倍和2倍，手机端横屏之后可以选择1.25倍，1.5倍和2倍。</w:t>
      </w:r>
    </w:p>
    <w:p>
      <w:pPr>
        <w:numPr>
          <w:ilvl w:val="0"/>
          <w:numId w:val="4"/>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40" w:name="_Toc5256"/>
      <w:bookmarkStart w:id="241" w:name="_Toc5705"/>
      <w:r>
        <w:rPr>
          <w:rFonts w:hint="eastAsia" w:asciiTheme="minorEastAsia" w:hAnsiTheme="minorEastAsia" w:cstheme="minorEastAsia"/>
          <w:b/>
          <w:bCs/>
          <w:color w:val="000000" w:themeColor="text1"/>
          <w:szCs w:val="21"/>
          <w14:textFill>
            <w14:solidFill>
              <w14:schemeClr w14:val="tx1"/>
            </w14:solidFill>
          </w14:textFill>
        </w:rPr>
        <w:t>作业无法提交</w:t>
      </w:r>
      <w:bookmarkEnd w:id="240"/>
      <w:bookmarkEnd w:id="241"/>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已过截止时间：这个作业已经截止蛮久了，所以无法保存和提交</w:t>
      </w:r>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未过截止时间：您好，烦请提交一下作业提交界面的截图以及使用的浏览器版本，方便技术人员排查问题。还可以尝试一下使用兼容性较好的谷歌chrome浏览器，看是否能否正常提交。</w:t>
      </w:r>
    </w:p>
    <w:p>
      <w:pPr>
        <w:numPr>
          <w:ilvl w:val="0"/>
          <w:numId w:val="4"/>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42" w:name="_Toc11636"/>
      <w:bookmarkStart w:id="243" w:name="_Toc10646"/>
      <w:r>
        <w:rPr>
          <w:rFonts w:hint="eastAsia" w:asciiTheme="minorEastAsia" w:hAnsiTheme="minorEastAsia" w:cstheme="minorEastAsia"/>
          <w:b/>
          <w:bCs/>
          <w:color w:val="000000" w:themeColor="text1"/>
          <w:szCs w:val="21"/>
          <w14:textFill>
            <w14:solidFill>
              <w14:schemeClr w14:val="tx1"/>
            </w14:solidFill>
          </w14:textFill>
        </w:rPr>
        <w:t>移动端作业测验问题</w:t>
      </w:r>
      <w:bookmarkEnd w:id="242"/>
      <w:bookmarkEnd w:id="243"/>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您好，目前移动端支持客观题测验和考试，暂时不支持作业互评功能，请前往电脑网页端答题。</w:t>
      </w:r>
    </w:p>
    <w:p>
      <w:pPr>
        <w:numPr>
          <w:ilvl w:val="0"/>
          <w:numId w:val="4"/>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44" w:name="_Toc10648"/>
      <w:bookmarkStart w:id="245" w:name="_Toc19367"/>
      <w:r>
        <w:rPr>
          <w:rFonts w:hint="eastAsia" w:asciiTheme="minorEastAsia" w:hAnsiTheme="minorEastAsia" w:cstheme="minorEastAsia"/>
          <w:b/>
          <w:bCs/>
          <w:color w:val="000000" w:themeColor="text1"/>
          <w:szCs w:val="21"/>
          <w14:textFill>
            <w14:solidFill>
              <w14:schemeClr w14:val="tx1"/>
            </w14:solidFill>
          </w14:textFill>
        </w:rPr>
        <w:t>无法参加互评</w:t>
      </w:r>
      <w:bookmarkEnd w:id="244"/>
      <w:bookmarkEnd w:id="245"/>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下次建议在截止日期之后 在电脑上在看看，确认一下 是不是提交成功了。测试，作业尽量都是电脑上完成吧。 一定要按提交，不是保存哈。</w:t>
      </w:r>
    </w:p>
    <w:p>
      <w:pPr>
        <w:numPr>
          <w:ilvl w:val="0"/>
          <w:numId w:val="4"/>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46" w:name="_Toc13186"/>
      <w:bookmarkStart w:id="247" w:name="_Toc18389"/>
      <w:r>
        <w:rPr>
          <w:rFonts w:hint="eastAsia" w:asciiTheme="minorEastAsia" w:hAnsiTheme="minorEastAsia" w:cstheme="minorEastAsia"/>
          <w:b/>
          <w:bCs/>
          <w:color w:val="000000" w:themeColor="text1"/>
          <w:szCs w:val="21"/>
          <w14:textFill>
            <w14:solidFill>
              <w14:schemeClr w14:val="tx1"/>
            </w14:solidFill>
          </w14:textFill>
        </w:rPr>
        <w:t>可以帮我补交作业吗？</w:t>
      </w:r>
      <w:bookmarkEnd w:id="246"/>
      <w:bookmarkEnd w:id="247"/>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同学我也很想帮你，可是没办法补交作业呢， 下次记得在截止日期交作业哦。</w:t>
      </w:r>
    </w:p>
    <w:p>
      <w:pPr>
        <w:numPr>
          <w:ilvl w:val="0"/>
          <w:numId w:val="4"/>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48" w:name="_Toc4320"/>
      <w:bookmarkStart w:id="249" w:name="_Toc23017"/>
      <w:r>
        <w:rPr>
          <w:rFonts w:hint="eastAsia" w:asciiTheme="minorEastAsia" w:hAnsiTheme="minorEastAsia" w:cstheme="minorEastAsia"/>
          <w:b/>
          <w:bCs/>
          <w:color w:val="000000" w:themeColor="text1"/>
          <w:szCs w:val="21"/>
          <w14:textFill>
            <w14:solidFill>
              <w14:schemeClr w14:val="tx1"/>
            </w14:solidFill>
          </w14:textFill>
        </w:rPr>
        <w:t>可以帮忙重置考试吗？</w:t>
      </w:r>
      <w:bookmarkEnd w:id="248"/>
      <w:bookmarkEnd w:id="249"/>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你好，提供课程链接，具体哪一个考试，还有昵称。 如果考试还没有结束，我这边帮你重置，你重新去考一下吧。（这个需确认学生答题记录是否属实）</w:t>
      </w:r>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你好，如果已经过了截止日期，无法重置了呢。</w:t>
      </w:r>
    </w:p>
    <w:p>
      <w:pPr>
        <w:numPr>
          <w:ilvl w:val="0"/>
          <w:numId w:val="4"/>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50" w:name="_Toc12035"/>
      <w:bookmarkStart w:id="251" w:name="_Toc31909"/>
      <w:r>
        <w:rPr>
          <w:rFonts w:hint="eastAsia" w:asciiTheme="minorEastAsia" w:hAnsiTheme="minorEastAsia" w:cstheme="minorEastAsia"/>
          <w:b/>
          <w:bCs/>
          <w:color w:val="000000" w:themeColor="text1"/>
          <w:szCs w:val="21"/>
          <w14:textFill>
            <w14:solidFill>
              <w14:schemeClr w14:val="tx1"/>
            </w14:solidFill>
          </w14:textFill>
        </w:rPr>
        <w:t>操作失误导致把这门课退了请问我该怎么办？</w:t>
      </w:r>
      <w:bookmarkEnd w:id="250"/>
      <w:bookmarkEnd w:id="251"/>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如果同学不小心误删了课程，可以重新选课进入学习，之前的学习记录是不会删除的。</w:t>
      </w:r>
    </w:p>
    <w:p>
      <w:pPr>
        <w:numPr>
          <w:ilvl w:val="0"/>
          <w:numId w:val="4"/>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52" w:name="_Toc28706"/>
      <w:bookmarkStart w:id="253" w:name="_Toc3628"/>
      <w:r>
        <w:rPr>
          <w:rFonts w:hint="eastAsia" w:asciiTheme="minorEastAsia" w:hAnsiTheme="minorEastAsia" w:cstheme="minorEastAsia"/>
          <w:b/>
          <w:bCs/>
          <w:color w:val="000000" w:themeColor="text1"/>
          <w:szCs w:val="21"/>
          <w14:textFill>
            <w14:solidFill>
              <w14:schemeClr w14:val="tx1"/>
            </w14:solidFill>
          </w14:textFill>
        </w:rPr>
        <w:t>为什么参加了讨论却没有分数？</w:t>
      </w:r>
      <w:bookmarkEnd w:id="252"/>
      <w:bookmarkEnd w:id="253"/>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因为需要在课程交流区，进行讨论。</w:t>
      </w:r>
    </w:p>
    <w:p>
      <w:pPr>
        <w:numPr>
          <w:ilvl w:val="0"/>
          <w:numId w:val="4"/>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54" w:name="_Toc1067"/>
      <w:bookmarkStart w:id="255" w:name="_Toc31167"/>
      <w:r>
        <w:rPr>
          <w:rFonts w:hint="eastAsia" w:asciiTheme="minorEastAsia" w:hAnsiTheme="minorEastAsia" w:cstheme="minorEastAsia"/>
          <w:b/>
          <w:bCs/>
          <w:color w:val="000000" w:themeColor="text1"/>
          <w:szCs w:val="21"/>
          <w14:textFill>
            <w14:solidFill>
              <w14:schemeClr w14:val="tx1"/>
            </w14:solidFill>
          </w14:textFill>
        </w:rPr>
        <w:t>怎么查看课后作业或测试答案？</w:t>
      </w:r>
      <w:bookmarkEnd w:id="254"/>
      <w:bookmarkEnd w:id="255"/>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您好，在测试次数用尽或最终成绩公布后，会公示答案。/</w:t>
      </w:r>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作业提交关闭以后才会有标准答案。现在还有很多同学没有提交。如果现在就出现标准答案，其他同学不就都知道了吗？请耐心等待哦。</w:t>
      </w:r>
    </w:p>
    <w:p>
      <w:pPr>
        <w:numPr>
          <w:ilvl w:val="0"/>
          <w:numId w:val="4"/>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56" w:name="_Toc14974"/>
      <w:bookmarkStart w:id="257" w:name="_Toc14291"/>
      <w:r>
        <w:rPr>
          <w:rFonts w:hint="eastAsia" w:asciiTheme="minorEastAsia" w:hAnsiTheme="minorEastAsia" w:cstheme="minorEastAsia"/>
          <w:b/>
          <w:bCs/>
          <w:color w:val="000000" w:themeColor="text1"/>
          <w:szCs w:val="21"/>
          <w14:textFill>
            <w14:solidFill>
              <w14:schemeClr w14:val="tx1"/>
            </w14:solidFill>
          </w14:textFill>
        </w:rPr>
        <w:t>为什么打开显示“你尚未认证成为该校学生，无法参加该课程”？</w:t>
      </w:r>
      <w:bookmarkEnd w:id="256"/>
      <w:bookmarkEnd w:id="257"/>
    </w:p>
    <w:p>
      <w:pPr>
        <w:spacing w:line="400" w:lineRule="exact"/>
        <w:ind w:firstLine="420" w:firstLineChars="200"/>
        <w:jc w:val="left"/>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老师下载中国大学慕课APP---注册中M账号---然后在中国大学慕课APP中点击“立即参加”按钮，提示“你未认证为该校学生，无法参加该课程”。但是这个课程是可以校外学习的。</w:t>
      </w:r>
    </w:p>
    <w:p>
      <w:pPr>
        <w:spacing w:line="400" w:lineRule="exact"/>
        <w:ind w:firstLine="420" w:firstLineChars="200"/>
        <w:jc w:val="left"/>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目前这个是移动端app的一个bug，您可以在网页端打开链接参加学习后，就可以再通过app进行学习。</w:t>
      </w:r>
    </w:p>
    <w:p>
      <w:pPr>
        <w:numPr>
          <w:ilvl w:val="0"/>
          <w:numId w:val="4"/>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58" w:name="_Toc11205"/>
      <w:bookmarkStart w:id="259" w:name="_Toc525"/>
      <w:r>
        <w:rPr>
          <w:rFonts w:hint="eastAsia" w:asciiTheme="minorEastAsia" w:hAnsiTheme="minorEastAsia" w:cstheme="minorEastAsia"/>
          <w:b/>
          <w:bCs/>
          <w:color w:val="000000" w:themeColor="text1"/>
          <w:szCs w:val="21"/>
          <w14:textFill>
            <w14:solidFill>
              <w14:schemeClr w14:val="tx1"/>
            </w14:solidFill>
          </w14:textFill>
        </w:rPr>
        <w:t>课程结束后，我还能继续看到课程内容吗？</w:t>
      </w:r>
      <w:bookmarkEnd w:id="258"/>
      <w:bookmarkEnd w:id="259"/>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这将视课程的具体政策而定，有的课程将在课程结束后关闭，有的课程允许已选课的用户查看历史记录，也有课程可能会对未选课用户开放部分内容，这将由课程团队决定，请关注课程大纲及公告了解相关信息。对于关闭后仍然开放的课程，在“我的课程”列表里，你可以点击“查看存档”查看以往的课程内容。</w:t>
      </w:r>
    </w:p>
    <w:p>
      <w:pPr>
        <w:numPr>
          <w:ilvl w:val="0"/>
          <w:numId w:val="4"/>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60" w:name="_Toc4465"/>
      <w:bookmarkStart w:id="261" w:name="_Toc18591"/>
      <w:r>
        <w:rPr>
          <w:rFonts w:hint="eastAsia" w:asciiTheme="minorEastAsia" w:hAnsiTheme="minorEastAsia" w:cstheme="minorEastAsia"/>
          <w:b/>
          <w:bCs/>
          <w:color w:val="000000" w:themeColor="text1"/>
          <w:szCs w:val="21"/>
          <w14:textFill>
            <w14:solidFill>
              <w14:schemeClr w14:val="tx1"/>
            </w14:solidFill>
          </w14:textFill>
        </w:rPr>
        <w:t>无法正常观看视频？</w:t>
      </w:r>
      <w:bookmarkEnd w:id="260"/>
      <w:bookmarkEnd w:id="261"/>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如果无法正常观看视频，请尝试进行如下操作：</w:t>
      </w:r>
    </w:p>
    <w:p>
      <w:pPr>
        <w:pStyle w:val="21"/>
        <w:numPr>
          <w:ilvl w:val="0"/>
          <w:numId w:val="5"/>
        </w:numPr>
        <w:spacing w:line="400" w:lineRule="exact"/>
        <w:ind w:left="0" w:firstLine="42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确认你使用了支持视频播放的浏览器。</w:t>
      </w:r>
    </w:p>
    <w:p>
      <w:pPr>
        <w:pStyle w:val="21"/>
        <w:numPr>
          <w:ilvl w:val="0"/>
          <w:numId w:val="5"/>
        </w:numPr>
        <w:spacing w:line="400" w:lineRule="exact"/>
        <w:ind w:left="0" w:firstLine="42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清除浏览器的浏览数据及缓存。</w:t>
      </w:r>
    </w:p>
    <w:p>
      <w:pPr>
        <w:pStyle w:val="21"/>
        <w:numPr>
          <w:ilvl w:val="0"/>
          <w:numId w:val="5"/>
        </w:numPr>
        <w:spacing w:line="400" w:lineRule="exact"/>
        <w:ind w:left="0" w:firstLine="42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关闭硬件加速。请在浏览器的 设置 - 显示高级设置 中，将“使用硬件加速模式”（如果可用）一项取消勾选，并重新启动浏览器。</w:t>
      </w:r>
    </w:p>
    <w:p>
      <w:pPr>
        <w:pStyle w:val="21"/>
        <w:numPr>
          <w:ilvl w:val="0"/>
          <w:numId w:val="5"/>
        </w:numPr>
        <w:spacing w:line="400" w:lineRule="exact"/>
        <w:ind w:left="0" w:firstLine="42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检查你的网速。你可以尝试在其他视频网站播放视频（如优酷、土豆等），如果你在其他网站仍无法观看视频，那么你的网络连接很可能有问题。你需要重新连接你的网络或者切换至网速更快的网络以实现流畅的视频播放。</w:t>
      </w:r>
    </w:p>
    <w:p>
      <w:pPr>
        <w:numPr>
          <w:ilvl w:val="0"/>
          <w:numId w:val="4"/>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62" w:name="_Toc26303"/>
      <w:bookmarkStart w:id="263" w:name="_Toc22450"/>
      <w:r>
        <w:rPr>
          <w:rFonts w:hint="eastAsia" w:asciiTheme="minorEastAsia" w:hAnsiTheme="minorEastAsia" w:cstheme="minorEastAsia"/>
          <w:b/>
          <w:bCs/>
          <w:color w:val="000000" w:themeColor="text1"/>
          <w:szCs w:val="21"/>
          <w14:textFill>
            <w14:solidFill>
              <w14:schemeClr w14:val="tx1"/>
            </w14:solidFill>
          </w14:textFill>
        </w:rPr>
        <w:t>如何课程下载文档？</w:t>
      </w:r>
      <w:bookmarkEnd w:id="262"/>
      <w:bookmarkEnd w:id="263"/>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进入“课件—文档”页面，在文档右下方有“文档下载”按钮，点击即可。</w:t>
      </w:r>
    </w:p>
    <w:p>
      <w:pPr>
        <w:numPr>
          <w:ilvl w:val="0"/>
          <w:numId w:val="4"/>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64" w:name="_Toc19082"/>
      <w:bookmarkStart w:id="265" w:name="_Toc31572"/>
      <w:r>
        <w:rPr>
          <w:rFonts w:hint="eastAsia" w:asciiTheme="minorEastAsia" w:hAnsiTheme="minorEastAsia" w:cstheme="minorEastAsia"/>
          <w:b/>
          <w:bCs/>
          <w:color w:val="000000" w:themeColor="text1"/>
          <w:szCs w:val="21"/>
          <w14:textFill>
            <w14:solidFill>
              <w14:schemeClr w14:val="tx1"/>
            </w14:solidFill>
          </w14:textFill>
        </w:rPr>
        <w:t>如何完成测验？</w:t>
      </w:r>
      <w:bookmarkEnd w:id="264"/>
      <w:bookmarkEnd w:id="265"/>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进入课程页面，点击左侧栏的“测验与作业”，即可进入进行课程测验。</w:t>
      </w:r>
    </w:p>
    <w:p>
      <w:pPr>
        <w:numPr>
          <w:ilvl w:val="0"/>
          <w:numId w:val="4"/>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66" w:name="_Toc24315"/>
      <w:bookmarkStart w:id="267" w:name="_Toc25417"/>
      <w:r>
        <w:rPr>
          <w:rFonts w:hint="eastAsia" w:asciiTheme="minorEastAsia" w:hAnsiTheme="minorEastAsia" w:cstheme="minorEastAsia"/>
          <w:b/>
          <w:bCs/>
          <w:color w:val="000000" w:themeColor="text1"/>
          <w:szCs w:val="21"/>
          <w14:textFill>
            <w14:solidFill>
              <w14:schemeClr w14:val="tx1"/>
            </w14:solidFill>
          </w14:textFill>
        </w:rPr>
        <w:t>如果错过了测验截止时间怎么办？如果错过了考试截止时间怎么办？如果错过了作业截止时间怎么办？</w:t>
      </w:r>
      <w:bookmarkEnd w:id="266"/>
      <w:bookmarkEnd w:id="267"/>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很抱歉，一旦错过XX截止时间，你将无法获得相关成绩。你可以作为自我学习进行测验，但提交的结果将无法获得分数。</w:t>
      </w:r>
    </w:p>
    <w:p>
      <w:pPr>
        <w:numPr>
          <w:ilvl w:val="0"/>
          <w:numId w:val="4"/>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68" w:name="_Toc13095"/>
      <w:bookmarkStart w:id="269" w:name="_Toc20674"/>
      <w:r>
        <w:rPr>
          <w:rFonts w:hint="eastAsia" w:asciiTheme="minorEastAsia" w:hAnsiTheme="minorEastAsia" w:cstheme="minorEastAsia"/>
          <w:b/>
          <w:bCs/>
          <w:color w:val="000000" w:themeColor="text1"/>
          <w:szCs w:val="21"/>
          <w14:textFill>
            <w14:solidFill>
              <w14:schemeClr w14:val="tx1"/>
            </w14:solidFill>
          </w14:textFill>
        </w:rPr>
        <w:t>无法提交测验怎么办？</w:t>
      </w:r>
      <w:bookmarkEnd w:id="268"/>
      <w:bookmarkEnd w:id="269"/>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请反馈相关的错误报告以方便我们解决，报告请包括以下要点：1）课程名称 2） 测验名称 3） 页面显示的错误信息。</w:t>
      </w:r>
    </w:p>
    <w:p>
      <w:pPr>
        <w:numPr>
          <w:ilvl w:val="0"/>
          <w:numId w:val="4"/>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70" w:name="_Toc5376"/>
      <w:bookmarkStart w:id="271" w:name="_Toc14553"/>
      <w:r>
        <w:rPr>
          <w:rFonts w:hint="eastAsia" w:asciiTheme="minorEastAsia" w:hAnsiTheme="minorEastAsia" w:cstheme="minorEastAsia"/>
          <w:b/>
          <w:bCs/>
          <w:color w:val="000000" w:themeColor="text1"/>
          <w:szCs w:val="21"/>
          <w14:textFill>
            <w14:solidFill>
              <w14:schemeClr w14:val="tx1"/>
            </w14:solidFill>
          </w14:textFill>
        </w:rPr>
        <w:t>如何完成作业？</w:t>
      </w:r>
      <w:bookmarkEnd w:id="270"/>
      <w:bookmarkEnd w:id="271"/>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回复：进入课程页面，点击左侧栏的“测验与作业”，即可进入选择完成相关课程作业。</w:t>
      </w:r>
    </w:p>
    <w:p>
      <w:pPr>
        <w:numPr>
          <w:ilvl w:val="0"/>
          <w:numId w:val="4"/>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72" w:name="_Toc27705"/>
      <w:bookmarkStart w:id="273" w:name="_Toc15634"/>
      <w:r>
        <w:rPr>
          <w:rFonts w:hint="eastAsia" w:asciiTheme="minorEastAsia" w:hAnsiTheme="minorEastAsia" w:cstheme="minorEastAsia"/>
          <w:b/>
          <w:bCs/>
          <w:color w:val="000000" w:themeColor="text1"/>
          <w:szCs w:val="21"/>
          <w14:textFill>
            <w14:solidFill>
              <w14:schemeClr w14:val="tx1"/>
            </w14:solidFill>
          </w14:textFill>
        </w:rPr>
        <w:t>为什么有同伴互评？</w:t>
      </w:r>
      <w:bookmarkEnd w:id="272"/>
      <w:bookmarkEnd w:id="273"/>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与测验不同，全部或部分课程作业将通过同伴互评产生成绩。同伴互评需要你去评价同课程同学的作业（你的作业也会被他人评价）。这一过程能保证你在课程人数较多的情况下仍能得到及时的个人化的评价反馈，同时使你有机会同时担任学生和老师两种角色，实现更有效的学习。</w:t>
      </w:r>
    </w:p>
    <w:p>
      <w:pPr>
        <w:numPr>
          <w:ilvl w:val="0"/>
          <w:numId w:val="4"/>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74" w:name="_Toc23727"/>
      <w:bookmarkStart w:id="275" w:name="_Toc23781"/>
      <w:r>
        <w:rPr>
          <w:rFonts w:hint="eastAsia" w:asciiTheme="minorEastAsia" w:hAnsiTheme="minorEastAsia" w:cstheme="minorEastAsia"/>
          <w:b/>
          <w:bCs/>
          <w:color w:val="000000" w:themeColor="text1"/>
          <w:szCs w:val="21"/>
          <w14:textFill>
            <w14:solidFill>
              <w14:schemeClr w14:val="tx1"/>
            </w14:solidFill>
          </w14:textFill>
        </w:rPr>
        <w:t>如何进行同伴互评？</w:t>
      </w:r>
      <w:bookmarkEnd w:id="274"/>
      <w:bookmarkEnd w:id="275"/>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同伴互评包括以下三个阶段：</w:t>
      </w:r>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1）提交：你需要准备并提交等待评价的作业。在提交截止时间前，你可以多次提交作业。如果未能在截止时间前提交，你将因为作业未被评分而失去这部分的分数。提交后请确认是否提交成功，而不是仅仅保存了作业。</w:t>
      </w:r>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2)互评：互评只有在提交截止时间过后才可以开始。因此，即使你提前上交了作业，也必须等待提交截止才能进行同伴互评。在这一阶段，你需要评价一定数量来自同伴的作业（通常3-5份）。任课老师会制定相关的评分细则，你需要依据评分细则与自己的判断给出相应的分数。你还可在评分之外写下你的反馈意见，以帮助同伴更好地了解作业情况。所有的互评都将匿名进行。</w:t>
      </w:r>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注意：有时互评阶段还将包括评价训练及自我评价这两个过程。</w:t>
      </w:r>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①.评价训练：你将在正式评价前接受评价训练。此时你会得到几份已由教员评分的作业，你可以通过比较自己与教员的评分差异来调整自己的评价方式。</w:t>
      </w:r>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②.自我评价：在完成同伴作业的评价后，你还需要依照评分细则为自己作业打分。</w:t>
      </w:r>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3) 成绩：在互评截止日期后，你将看到同伴给你的评分以及反馈信息。</w:t>
      </w:r>
    </w:p>
    <w:p>
      <w:pPr>
        <w:numPr>
          <w:ilvl w:val="0"/>
          <w:numId w:val="4"/>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76" w:name="_Toc16713"/>
      <w:bookmarkStart w:id="277" w:name="_Toc29806"/>
      <w:r>
        <w:rPr>
          <w:rFonts w:hint="eastAsia" w:asciiTheme="minorEastAsia" w:hAnsiTheme="minorEastAsia" w:cstheme="minorEastAsia"/>
          <w:b/>
          <w:bCs/>
          <w:color w:val="000000" w:themeColor="text1"/>
          <w:szCs w:val="21"/>
          <w14:textFill>
            <w14:solidFill>
              <w14:schemeClr w14:val="tx1"/>
            </w14:solidFill>
          </w14:textFill>
        </w:rPr>
        <w:t>如何参加考试？</w:t>
      </w:r>
      <w:bookmarkEnd w:id="276"/>
      <w:bookmarkEnd w:id="277"/>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进入课程学习页面，点击左侧栏的“考试”，即可参加当前开放的考试。一般老师会在公告中，提醒考试卷子发布的信息。</w:t>
      </w:r>
    </w:p>
    <w:p>
      <w:pPr>
        <w:spacing w:line="400" w:lineRule="exact"/>
        <w:ind w:firstLine="422"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b/>
          <w:bCs/>
          <w:color w:val="000000" w:themeColor="text1"/>
          <w:kern w:val="0"/>
          <w:szCs w:val="21"/>
          <w14:textFill>
            <w14:solidFill>
              <w14:schemeClr w14:val="tx1"/>
            </w14:solidFill>
          </w14:textFill>
        </w:rPr>
        <w:t>注意：</w:t>
      </w:r>
      <w:r>
        <w:rPr>
          <w:rFonts w:hint="eastAsia" w:asciiTheme="minorEastAsia" w:hAnsiTheme="minorEastAsia" w:cstheme="minorEastAsia"/>
          <w:color w:val="000000" w:themeColor="text1"/>
          <w:kern w:val="0"/>
          <w:szCs w:val="21"/>
          <w14:textFill>
            <w14:solidFill>
              <w14:schemeClr w14:val="tx1"/>
            </w14:solidFill>
          </w14:textFill>
        </w:rPr>
        <w:t>因为考试被系统默认成计分项，进入考试页面前，请仔细查看考试老师设置的相关信息。</w:t>
      </w:r>
    </w:p>
    <w:p>
      <w:pPr>
        <w:numPr>
          <w:ilvl w:val="0"/>
          <w:numId w:val="4"/>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78" w:name="_Toc5914"/>
      <w:bookmarkStart w:id="279" w:name="_Toc25745"/>
      <w:r>
        <w:rPr>
          <w:rFonts w:hint="eastAsia" w:asciiTheme="minorEastAsia" w:hAnsiTheme="minorEastAsia" w:cstheme="minorEastAsia"/>
          <w:b/>
          <w:bCs/>
          <w:color w:val="000000" w:themeColor="text1"/>
          <w:szCs w:val="21"/>
          <w14:textFill>
            <w14:solidFill>
              <w14:schemeClr w14:val="tx1"/>
            </w14:solidFill>
          </w14:textFill>
        </w:rPr>
        <w:t>如果有学生的学号被别人绑错了，怎么办？</w:t>
      </w:r>
      <w:bookmarkEnd w:id="278"/>
      <w:bookmarkEnd w:id="279"/>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通知高校管理员，在高校管理后台-学生管理下查询学号并删除这条信息，然后让该同学再绑定。</w:t>
      </w:r>
    </w:p>
    <w:p>
      <w:pPr>
        <w:rPr>
          <w:rFonts w:asciiTheme="minorEastAsia" w:hAnsiTheme="minorEastAsia" w:cstheme="minorEastAsia"/>
          <w:b/>
          <w:bCs/>
          <w:color w:val="000000" w:themeColor="text1"/>
          <w:szCs w:val="21"/>
          <w14:textFill>
            <w14:solidFill>
              <w14:schemeClr w14:val="tx1"/>
            </w14:solidFill>
          </w14:textFill>
        </w:rPr>
      </w:pPr>
      <w:r>
        <w:rPr>
          <w:rFonts w:hint="eastAsia" w:asciiTheme="minorEastAsia" w:hAnsiTheme="minorEastAsia" w:cstheme="minorEastAsia"/>
          <w:b/>
          <w:bCs/>
          <w:color w:val="000000" w:themeColor="text1"/>
          <w:szCs w:val="21"/>
          <w14:textFill>
            <w14:solidFill>
              <w14:schemeClr w14:val="tx1"/>
            </w14:solidFill>
          </w14:textFill>
        </w:rPr>
        <w:br w:type="page"/>
      </w:r>
    </w:p>
    <w:p>
      <w:pPr>
        <w:pStyle w:val="21"/>
        <w:numPr>
          <w:ilvl w:val="0"/>
          <w:numId w:val="6"/>
        </w:numPr>
        <w:spacing w:line="400" w:lineRule="exact"/>
        <w:ind w:left="0" w:firstLine="420"/>
        <w:outlineLvl w:val="0"/>
        <w:rPr>
          <w:rFonts w:ascii="黑体" w:hAnsi="黑体" w:eastAsia="黑体" w:cs="黑体"/>
          <w:color w:val="000000" w:themeColor="text1"/>
          <w:szCs w:val="21"/>
          <w14:textFill>
            <w14:solidFill>
              <w14:schemeClr w14:val="tx1"/>
            </w14:solidFill>
          </w14:textFill>
        </w:rPr>
      </w:pPr>
      <w:bookmarkStart w:id="280" w:name="_Toc18508"/>
      <w:bookmarkStart w:id="281" w:name="_Toc28236"/>
      <w:r>
        <w:rPr>
          <w:rFonts w:hint="eastAsia" w:ascii="黑体" w:hAnsi="黑体" w:eastAsia="黑体" w:cs="黑体"/>
          <w:color w:val="000000" w:themeColor="text1"/>
          <w:szCs w:val="21"/>
          <w14:textFill>
            <w14:solidFill>
              <w14:schemeClr w14:val="tx1"/>
            </w14:solidFill>
          </w14:textFill>
        </w:rPr>
        <w:t>老师视角</w:t>
      </w:r>
      <w:bookmarkEnd w:id="280"/>
      <w:bookmarkEnd w:id="281"/>
    </w:p>
    <w:p>
      <w:pPr>
        <w:numPr>
          <w:ilvl w:val="0"/>
          <w:numId w:val="7"/>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82" w:name="_Toc9288"/>
      <w:bookmarkStart w:id="283" w:name="_Toc1939"/>
      <w:r>
        <w:rPr>
          <w:rFonts w:hint="eastAsia" w:asciiTheme="minorEastAsia" w:hAnsiTheme="minorEastAsia" w:cstheme="minorEastAsia"/>
          <w:b/>
          <w:bCs/>
          <w:color w:val="000000" w:themeColor="text1"/>
          <w:szCs w:val="21"/>
          <w14:textFill>
            <w14:solidFill>
              <w14:schemeClr w14:val="tx1"/>
            </w14:solidFill>
          </w14:textFill>
        </w:rPr>
        <w:t>某一个测试题，截止时间错了/内容错了，单元测试已经发布了，又无法删除，不希望这个测验算分，怎么办?</w:t>
      </w:r>
      <w:bookmarkEnd w:id="282"/>
      <w:bookmarkEnd w:id="283"/>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单元测试已经发布了，无法删除----因为测验已发布，很多学生已经做了，现在如果又被删掉，同学的体验不好。（老师操作入径：课程管理后台-设置-评分规则-总分及成绩设置-去掉之前选中的的测验/作业）</w:t>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drawing>
          <wp:anchor distT="0" distB="0" distL="0" distR="0" simplePos="0" relativeHeight="251671552" behindDoc="0" locked="0" layoutInCell="1" allowOverlap="1">
            <wp:simplePos x="0" y="0"/>
            <wp:positionH relativeFrom="column">
              <wp:posOffset>1023620</wp:posOffset>
            </wp:positionH>
            <wp:positionV relativeFrom="page">
              <wp:posOffset>2738755</wp:posOffset>
            </wp:positionV>
            <wp:extent cx="3017520" cy="1546860"/>
            <wp:effectExtent l="0" t="0" r="11430" b="1524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3017520" cy="1546860"/>
                    </a:xfrm>
                    <a:prstGeom prst="rect">
                      <a:avLst/>
                    </a:prstGeom>
                  </pic:spPr>
                </pic:pic>
              </a:graphicData>
            </a:graphic>
          </wp:anchor>
        </w:drawing>
      </w:r>
    </w:p>
    <w:p>
      <w:pPr>
        <w:numPr>
          <w:ilvl w:val="0"/>
          <w:numId w:val="7"/>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84" w:name="_Toc20497"/>
      <w:bookmarkStart w:id="285" w:name="_Toc9414"/>
      <w:r>
        <w:rPr>
          <w:rFonts w:hint="eastAsia" w:asciiTheme="minorEastAsia" w:hAnsiTheme="minorEastAsia" w:cstheme="minorEastAsia"/>
          <w:b/>
          <w:bCs/>
          <w:color w:val="000000" w:themeColor="text1"/>
          <w:szCs w:val="21"/>
          <w14:textFill>
            <w14:solidFill>
              <w14:schemeClr w14:val="tx1"/>
            </w14:solidFill>
          </w14:textFill>
        </w:rPr>
        <w:t>这门课的考试成绩无法确认，确认成绩那个按键按下去没有反应</w:t>
      </w:r>
      <w:bookmarkEnd w:id="284"/>
      <w:bookmarkEnd w:id="285"/>
    </w:p>
    <w:p>
      <w:pPr>
        <w:spacing w:line="40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drawing>
          <wp:anchor distT="0" distB="0" distL="114300" distR="114300" simplePos="0" relativeHeight="251672576" behindDoc="0" locked="0" layoutInCell="1" allowOverlap="1">
            <wp:simplePos x="0" y="0"/>
            <wp:positionH relativeFrom="column">
              <wp:posOffset>-15875</wp:posOffset>
            </wp:positionH>
            <wp:positionV relativeFrom="page">
              <wp:posOffset>5090795</wp:posOffset>
            </wp:positionV>
            <wp:extent cx="5267325" cy="436880"/>
            <wp:effectExtent l="0" t="0" r="9525" b="1270"/>
            <wp:wrapTopAndBottom/>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
                    <pic:cNvPicPr>
                      <a:picLocks noChangeAspect="1"/>
                    </pic:cNvPicPr>
                  </pic:nvPicPr>
                  <pic:blipFill>
                    <a:blip r:embed="rId19"/>
                    <a:stretch>
                      <a:fillRect/>
                    </a:stretch>
                  </pic:blipFill>
                  <pic:spPr>
                    <a:xfrm>
                      <a:off x="0" y="0"/>
                      <a:ext cx="5267325" cy="436880"/>
                    </a:xfrm>
                    <a:prstGeom prst="rect">
                      <a:avLst/>
                    </a:prstGeom>
                  </pic:spPr>
                </pic:pic>
              </a:graphicData>
            </a:graphic>
          </wp:anchor>
        </w:drawing>
      </w:r>
      <w:r>
        <w:rPr>
          <w:rFonts w:hint="eastAsia" w:asciiTheme="minorEastAsia" w:hAnsiTheme="minorEastAsia" w:cstheme="minorEastAsia"/>
          <w:color w:val="000000" w:themeColor="text1"/>
          <w:kern w:val="0"/>
          <w:szCs w:val="21"/>
          <w14:textFill>
            <w14:solidFill>
              <w14:schemeClr w14:val="tx1"/>
            </w14:solidFill>
          </w14:textFill>
        </w:rPr>
        <w:t>里面应该是有未评分的，如果所有学生都完成评分后，这个按钮会变绿的。</w:t>
      </w:r>
    </w:p>
    <w:p>
      <w:pPr>
        <w:numPr>
          <w:ilvl w:val="0"/>
          <w:numId w:val="7"/>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86" w:name="_Toc8749"/>
      <w:bookmarkStart w:id="287" w:name="_Toc11466"/>
      <w:r>
        <w:rPr>
          <w:rFonts w:hint="eastAsia" w:asciiTheme="minorEastAsia" w:hAnsiTheme="minorEastAsia" w:cstheme="minorEastAsia"/>
          <w:b/>
          <w:bCs/>
          <w:color w:val="000000" w:themeColor="text1"/>
          <w:szCs w:val="21"/>
          <w14:textFill>
            <w14:solidFill>
              <w14:schemeClr w14:val="tx1"/>
            </w14:solidFill>
          </w14:textFill>
        </w:rPr>
        <w:t>课程结束了，一直没去确认成绩，现在成绩被冻结了怎么办</w:t>
      </w:r>
      <w:bookmarkEnd w:id="286"/>
      <w:bookmarkEnd w:id="287"/>
    </w:p>
    <w:p>
      <w:pPr>
        <w:spacing w:line="39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结课时间调整到两个月以内（老师进入课程管理后台-课程介绍页处，有结课时间可变更）</w:t>
      </w:r>
    </w:p>
    <w:p>
      <w:pPr>
        <w:numPr>
          <w:ilvl w:val="0"/>
          <w:numId w:val="7"/>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88" w:name="_Toc11617"/>
      <w:bookmarkStart w:id="289" w:name="_Toc26075"/>
      <w:r>
        <w:rPr>
          <w:rFonts w:hint="eastAsia" w:asciiTheme="minorEastAsia" w:hAnsiTheme="minorEastAsia" w:cstheme="minorEastAsia"/>
          <w:b/>
          <w:bCs/>
          <w:color w:val="000000" w:themeColor="text1"/>
          <w:szCs w:val="21"/>
          <w14:textFill>
            <w14:solidFill>
              <w14:schemeClr w14:val="tx1"/>
            </w14:solidFill>
          </w14:textFill>
        </w:rPr>
        <w:t>可以帮同学修改分数吗</w:t>
      </w:r>
      <w:bookmarkEnd w:id="288"/>
      <w:bookmarkEnd w:id="289"/>
    </w:p>
    <w:p>
      <w:pPr>
        <w:pStyle w:val="2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90" w:lineRule="exact"/>
        <w:ind w:firstLine="420" w:firstLineChars="200"/>
        <w:rPr>
          <w:rFonts w:hint="default" w:asciiTheme="minorEastAsia" w:hAnsiTheme="minorEastAsia" w:eastAsiaTheme="minorEastAsia" w:cstheme="minorEastAsia"/>
          <w:color w:val="000000" w:themeColor="text1"/>
          <w:sz w:val="21"/>
          <w:szCs w:val="21"/>
          <w:lang w:val="en-US"/>
          <w14:textFill>
            <w14:solidFill>
              <w14:schemeClr w14:val="tx1"/>
            </w14:solidFill>
          </w14:textFill>
        </w:rPr>
      </w:pPr>
      <w:r>
        <w:rPr>
          <w:rFonts w:asciiTheme="minorEastAsia" w:hAnsiTheme="minorEastAsia" w:eastAsiaTheme="minorEastAsia" w:cstheme="minorEastAsia"/>
          <w:color w:val="000000" w:themeColor="text1"/>
          <w:sz w:val="21"/>
          <w:szCs w:val="21"/>
          <w:lang w:val="en-US"/>
          <w14:textFill>
            <w14:solidFill>
              <w14:schemeClr w14:val="tx1"/>
            </w14:solidFill>
          </w14:textFill>
        </w:rPr>
        <w:t>单个测验作业的成绩在确认后，在学期总成绩确认之前都是可以修改的，按了确认成绩无误之后就成绩就修改不了。课程结课后两个月以内要完成批改成绩确认，否则就会被冻结的。</w:t>
      </w:r>
    </w:p>
    <w:p>
      <w:pPr>
        <w:pStyle w:val="2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90" w:lineRule="exact"/>
        <w:ind w:firstLine="420" w:firstLineChars="200"/>
        <w:rPr>
          <w:rFonts w:hint="default" w:asciiTheme="minorEastAsia" w:hAnsiTheme="minorEastAsia" w:eastAsiaTheme="minorEastAsia" w:cstheme="minorEastAsia"/>
          <w:color w:val="000000" w:themeColor="text1"/>
          <w:sz w:val="21"/>
          <w:szCs w:val="21"/>
          <w:lang w:val="en-US"/>
          <w14:textFill>
            <w14:solidFill>
              <w14:schemeClr w14:val="tx1"/>
            </w14:solidFill>
          </w14:textFill>
        </w:rPr>
      </w:pPr>
      <w:r>
        <w:rPr>
          <w:rFonts w:asciiTheme="minorEastAsia" w:hAnsiTheme="minorEastAsia" w:eastAsiaTheme="minorEastAsia" w:cstheme="minorEastAsia"/>
          <w:color w:val="000000" w:themeColor="text1"/>
          <w:sz w:val="21"/>
          <w:szCs w:val="21"/>
          <w:lang w:val="en-US"/>
          <w14:textFill>
            <w14:solidFill>
              <w14:schemeClr w14:val="tx1"/>
            </w14:solidFill>
          </w14:textFill>
        </w:rPr>
        <w:t>可以修改，学期成绩确认无误之前都可以修改。</w:t>
      </w:r>
    </w:p>
    <w:p>
      <w:pPr>
        <w:numPr>
          <w:ilvl w:val="0"/>
          <w:numId w:val="7"/>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90" w:name="_Toc14204"/>
      <w:bookmarkStart w:id="291" w:name="_Toc16731"/>
      <w:r>
        <w:rPr>
          <w:rFonts w:hint="eastAsia" w:asciiTheme="minorEastAsia" w:hAnsiTheme="minorEastAsia" w:cstheme="minorEastAsia"/>
          <w:b/>
          <w:bCs/>
          <w:color w:val="000000" w:themeColor="text1"/>
          <w:szCs w:val="21"/>
          <w14:textFill>
            <w14:solidFill>
              <w14:schemeClr w14:val="tx1"/>
            </w14:solidFill>
          </w14:textFill>
        </w:rPr>
        <w:t>为什么同学说选课了，但是导出学习数据统计里面没有同学</w:t>
      </w:r>
      <w:bookmarkEnd w:id="290"/>
      <w:bookmarkEnd w:id="291"/>
    </w:p>
    <w:p>
      <w:pPr>
        <w:spacing w:line="39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情况一：同学只是选课了，但是从来没有学习过，所以没有学习记录的话，导不出来数据的，因为他没有学习数据。</w:t>
      </w:r>
    </w:p>
    <w:p>
      <w:pPr>
        <w:spacing w:line="39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情况二：不排除同学有两个账号，自己也分不清楚，在那个账号学习的。</w:t>
      </w:r>
    </w:p>
    <w:p>
      <w:pPr>
        <w:spacing w:line="39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情况三：还有一种情况就是学生，他是学了这门课程，但是并不是学的咱们学习学校云里面独有的课程，学成了平台MOOC上的课程，名字和这门课程一样</w:t>
      </w:r>
    </w:p>
    <w:p>
      <w:pPr>
        <w:numPr>
          <w:ilvl w:val="0"/>
          <w:numId w:val="7"/>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92" w:name="_Toc15243"/>
      <w:bookmarkStart w:id="293" w:name="_Toc30236"/>
      <w:r>
        <w:rPr>
          <w:rFonts w:hint="eastAsia" w:asciiTheme="minorEastAsia" w:hAnsiTheme="minorEastAsia" w:cstheme="minorEastAsia"/>
          <w:b/>
          <w:bCs/>
          <w:color w:val="000000" w:themeColor="text1"/>
          <w:szCs w:val="21"/>
          <w14:textFill>
            <w14:solidFill>
              <w14:schemeClr w14:val="tx1"/>
            </w14:solidFill>
          </w14:textFill>
        </w:rPr>
        <w:t>复制过来的新学期，内容顺序打乱，怎么办</w:t>
      </w:r>
      <w:bookmarkEnd w:id="292"/>
      <w:bookmarkEnd w:id="293"/>
    </w:p>
    <w:p>
      <w:pPr>
        <w:spacing w:line="39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老师设置的都是同一时间发布，这样容易出现错乱的情况，章节的顺序是按照老师设置的发布时间排序的，调整一下发布时间就可以调整排序/之前课件都是一个发布时间的 就是会存在错乱的情况，下次想要避免这样的情况的话，就不要所有的内容设置一个发布时间，有时间的区分，然后再下一个学期复制的时候，就不会有这个问题。</w:t>
      </w:r>
    </w:p>
    <w:p>
      <w:pPr>
        <w:numPr>
          <w:ilvl w:val="0"/>
          <w:numId w:val="7"/>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94" w:name="_Toc13882"/>
      <w:bookmarkStart w:id="295" w:name="_Toc4476"/>
      <w:r>
        <w:rPr>
          <w:rFonts w:hint="eastAsia" w:asciiTheme="minorEastAsia" w:hAnsiTheme="minorEastAsia" w:cstheme="minorEastAsia"/>
          <w:b/>
          <w:bCs/>
          <w:color w:val="000000" w:themeColor="text1"/>
          <w:szCs w:val="21"/>
          <w14:textFill>
            <w14:solidFill>
              <w14:schemeClr w14:val="tx1"/>
            </w14:solidFill>
          </w14:textFill>
        </w:rPr>
        <w:t>想要修改考试/作业/测验的提交截止时间</w:t>
      </w:r>
      <w:bookmarkEnd w:id="294"/>
      <w:bookmarkEnd w:id="295"/>
    </w:p>
    <w:p>
      <w:pPr>
        <w:pStyle w:val="2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90" w:lineRule="exact"/>
        <w:ind w:firstLine="420" w:firstLineChars="200"/>
        <w:rPr>
          <w:rFonts w:hint="default" w:asciiTheme="minorEastAsia" w:hAnsiTheme="minorEastAsia" w:eastAsiaTheme="minorEastAsia" w:cstheme="minorEastAsia"/>
          <w:color w:val="000000" w:themeColor="text1"/>
          <w:sz w:val="21"/>
          <w:szCs w:val="21"/>
          <w:lang w:val="en-US"/>
          <w14:textFill>
            <w14:solidFill>
              <w14:schemeClr w14:val="tx1"/>
            </w14:solidFill>
          </w14:textFill>
        </w:rPr>
      </w:pPr>
      <w:r>
        <w:rPr>
          <w:rFonts w:asciiTheme="minorEastAsia" w:hAnsiTheme="minorEastAsia" w:eastAsiaTheme="minorEastAsia" w:cstheme="minorEastAsia"/>
          <w:color w:val="000000" w:themeColor="text1"/>
          <w:sz w:val="21"/>
          <w:szCs w:val="21"/>
          <w:lang w:val="en-US"/>
          <w14:textFill>
            <w14:solidFill>
              <w14:schemeClr w14:val="tx1"/>
            </w14:solidFill>
          </w14:textFill>
        </w:rPr>
        <w:t>一般来说不作变更，如有需要，作业和测验需要在该项成绩未确认的情况下提供课程后台链接进行修改，考试需后台数据订正，非特殊情况不作变更。</w:t>
      </w:r>
    </w:p>
    <w:p>
      <w:pPr>
        <w:numPr>
          <w:ilvl w:val="0"/>
          <w:numId w:val="7"/>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96" w:name="_Toc12131"/>
      <w:bookmarkStart w:id="297" w:name="_Toc7300"/>
      <w:r>
        <w:rPr>
          <w:rFonts w:hint="eastAsia" w:asciiTheme="minorEastAsia" w:hAnsiTheme="minorEastAsia" w:cstheme="minorEastAsia"/>
          <w:b/>
          <w:bCs/>
          <w:color w:val="000000" w:themeColor="text1"/>
          <w:szCs w:val="21"/>
          <w14:textFill>
            <w14:solidFill>
              <w14:schemeClr w14:val="tx1"/>
            </w14:solidFill>
          </w14:textFill>
        </w:rPr>
        <w:t>PDF转码失败</w:t>
      </w:r>
      <w:bookmarkEnd w:id="296"/>
      <w:bookmarkEnd w:id="297"/>
    </w:p>
    <w:p>
      <w:pPr>
        <w:spacing w:line="39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上传PDF提示PDF格式有误，建议将PDF转成图片后再重新转成PDF或直接将格式转成PDF/A</w:t>
      </w:r>
    </w:p>
    <w:p>
      <w:pPr>
        <w:numPr>
          <w:ilvl w:val="0"/>
          <w:numId w:val="7"/>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298" w:name="_Toc28356"/>
      <w:bookmarkStart w:id="299" w:name="_Toc26068"/>
      <w:r>
        <w:rPr>
          <w:rFonts w:hint="eastAsia" w:asciiTheme="minorEastAsia" w:hAnsiTheme="minorEastAsia" w:cstheme="minorEastAsia"/>
          <w:b/>
          <w:bCs/>
          <w:color w:val="000000" w:themeColor="text1"/>
          <w:szCs w:val="21"/>
          <w14:textFill>
            <w14:solidFill>
              <w14:schemeClr w14:val="tx1"/>
            </w14:solidFill>
          </w14:textFill>
        </w:rPr>
        <w:t>字幕添加提示“该视频字幕只能被所属课程添加和删除”</w:t>
      </w:r>
      <w:bookmarkEnd w:id="298"/>
      <w:bookmarkEnd w:id="299"/>
    </w:p>
    <w:p>
      <w:pPr>
        <w:spacing w:line="39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一般多为SPOC转MOOC课程，字幕需添加至原SPOC中，会同步至MOOC上。</w:t>
      </w:r>
    </w:p>
    <w:p>
      <w:pPr>
        <w:numPr>
          <w:ilvl w:val="0"/>
          <w:numId w:val="7"/>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300" w:name="_Toc22475"/>
      <w:bookmarkStart w:id="301" w:name="_Toc27087"/>
      <w:r>
        <w:rPr>
          <w:rFonts w:hint="eastAsia" w:asciiTheme="minorEastAsia" w:hAnsiTheme="minorEastAsia" w:cstheme="minorEastAsia"/>
          <w:b/>
          <w:bCs/>
          <w:color w:val="000000" w:themeColor="text1"/>
          <w:szCs w:val="21"/>
          <w14:textFill>
            <w14:solidFill>
              <w14:schemeClr w14:val="tx1"/>
            </w14:solidFill>
          </w14:textFill>
        </w:rPr>
        <w:t>请问为什么加添加本校讲师时有部分老师搜索不到的</w:t>
      </w:r>
      <w:bookmarkEnd w:id="300"/>
      <w:bookmarkEnd w:id="301"/>
    </w:p>
    <w:p>
      <w:pPr>
        <w:spacing w:line="39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把资料设置补充完整，不完善大部分都搜索不到，搜索不到基本都没完善。</w:t>
      </w:r>
    </w:p>
    <w:p>
      <w:pPr>
        <w:numPr>
          <w:ilvl w:val="0"/>
          <w:numId w:val="7"/>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302" w:name="_Toc4321"/>
      <w:bookmarkStart w:id="303" w:name="_Toc32728"/>
      <w:r>
        <w:rPr>
          <w:rFonts w:hint="eastAsia" w:asciiTheme="minorEastAsia" w:hAnsiTheme="minorEastAsia" w:cstheme="minorEastAsia"/>
          <w:b/>
          <w:bCs/>
          <w:color w:val="000000" w:themeColor="text1"/>
          <w:szCs w:val="21"/>
          <w14:textFill>
            <w14:solidFill>
              <w14:schemeClr w14:val="tx1"/>
            </w14:solidFill>
          </w14:textFill>
        </w:rPr>
        <w:t>发布课程是只能管理员发布还是学科老师都可以发布？还有直播的话，是管理员新建一个直播，然后学科老师用他们自己的账号到管理员创建的直播下直播吗？</w:t>
      </w:r>
      <w:bookmarkEnd w:id="302"/>
      <w:bookmarkEnd w:id="303"/>
    </w:p>
    <w:p>
      <w:pPr>
        <w:spacing w:line="390" w:lineRule="exact"/>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kern w:val="0"/>
          <w:szCs w:val="21"/>
          <w14:textFill>
            <w14:solidFill>
              <w14:schemeClr w14:val="tx1"/>
            </w14:solidFill>
          </w14:textFill>
        </w:rPr>
        <w:t>管理员创建课程，并申请直播权限，之后学科老师可以添加课程内容及创建直播。</w:t>
      </w:r>
    </w:p>
    <w:p>
      <w:pPr>
        <w:numPr>
          <w:ilvl w:val="0"/>
          <w:numId w:val="7"/>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304" w:name="_Toc3738"/>
      <w:bookmarkStart w:id="305" w:name="_Toc20530"/>
      <w:r>
        <w:rPr>
          <w:rFonts w:hint="eastAsia" w:asciiTheme="minorEastAsia" w:hAnsiTheme="minorEastAsia" w:cstheme="minorEastAsia"/>
          <w:b/>
          <w:bCs/>
          <w:color w:val="000000" w:themeColor="text1"/>
          <w:szCs w:val="21"/>
          <w14:textFill>
            <w14:solidFill>
              <w14:schemeClr w14:val="tx1"/>
            </w14:solidFill>
          </w14:textFill>
        </w:rPr>
        <w:t>老师点发布怎么发布不了，也没有提示。</w:t>
      </w:r>
      <w:bookmarkEnd w:id="304"/>
      <w:bookmarkEnd w:id="305"/>
    </w:p>
    <w:p>
      <w:pPr>
        <w:spacing w:line="39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如您在发布课程介绍页时出现以下问题，请先确认是否已过开课时间，课程介绍页需在开课时间前发布，然后再看一下课程介绍页中所有打*号的是否已填写完整</w:t>
      </w:r>
    </w:p>
    <w:p>
      <w:pPr>
        <w:numPr>
          <w:ilvl w:val="0"/>
          <w:numId w:val="7"/>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306" w:name="_Toc28662"/>
      <w:bookmarkStart w:id="307" w:name="_Toc22705"/>
      <w:r>
        <w:rPr>
          <w:rFonts w:hint="eastAsia" w:asciiTheme="minorEastAsia" w:hAnsiTheme="minorEastAsia" w:cstheme="minorEastAsia"/>
          <w:b/>
          <w:bCs/>
          <w:color w:val="000000" w:themeColor="text1"/>
          <w:szCs w:val="21"/>
          <w14:textFill>
            <w14:solidFill>
              <w14:schemeClr w14:val="tx1"/>
            </w14:solidFill>
          </w14:textFill>
        </w:rPr>
        <w:t>直播时有统计功能吗？有互动功能吗</w:t>
      </w:r>
      <w:bookmarkEnd w:id="306"/>
      <w:bookmarkEnd w:id="307"/>
    </w:p>
    <w:p>
      <w:pPr>
        <w:spacing w:line="39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我们目前支持多种直播信息，体验比较稳定主要是普通直播和云直播（简易版）两种方式，其中普通直播是没有统计功能的，云直播（简易版）有统计功能。普通版只有聊天室一个互动功能，云直播（简易版）有多种互动形式，比如签到、答题卡、调查问卷以及抽奖等。</w:t>
      </w:r>
    </w:p>
    <w:p>
      <w:pPr>
        <w:numPr>
          <w:ilvl w:val="0"/>
          <w:numId w:val="7"/>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308" w:name="_Toc13845"/>
      <w:bookmarkStart w:id="309" w:name="_Toc17826"/>
      <w:r>
        <w:rPr>
          <w:rFonts w:hint="eastAsia" w:asciiTheme="minorEastAsia" w:hAnsiTheme="minorEastAsia" w:cstheme="minorEastAsia"/>
          <w:b/>
          <w:bCs/>
          <w:color w:val="000000" w:themeColor="text1"/>
          <w:szCs w:val="21"/>
          <w14:textFill>
            <w14:solidFill>
              <w14:schemeClr w14:val="tx1"/>
            </w14:solidFill>
          </w14:textFill>
        </w:rPr>
        <w:t>教学内容界面为什么看不到添加直播的界面？</w:t>
      </w:r>
      <w:bookmarkEnd w:id="308"/>
      <w:bookmarkEnd w:id="309"/>
    </w:p>
    <w:p>
      <w:pPr>
        <w:spacing w:line="39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直播权限是按课程赋权。有需要请有高校管理员向网易提交申请权限。</w:t>
      </w:r>
    </w:p>
    <w:p>
      <w:pPr>
        <w:numPr>
          <w:ilvl w:val="0"/>
          <w:numId w:val="7"/>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310" w:name="_Toc12138"/>
      <w:bookmarkStart w:id="311" w:name="_Toc6815"/>
      <w:r>
        <w:rPr>
          <w:rFonts w:hint="eastAsia" w:asciiTheme="minorEastAsia" w:hAnsiTheme="minorEastAsia" w:cstheme="minorEastAsia"/>
          <w:b/>
          <w:bCs/>
          <w:color w:val="000000" w:themeColor="text1"/>
          <w:szCs w:val="21"/>
          <w14:textFill>
            <w14:solidFill>
              <w14:schemeClr w14:val="tx1"/>
            </w14:solidFill>
          </w14:textFill>
        </w:rPr>
        <w:t>在高校管理后台-老师管理下新增十几位老师，为什么在前台显示只有三个？</w:t>
      </w:r>
      <w:bookmarkEnd w:id="310"/>
      <w:bookmarkEnd w:id="311"/>
    </w:p>
    <w:p>
      <w:pPr>
        <w:spacing w:line="39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因为只有发布课程的课程负责人以及老师主页需要发布后再可以在前台显示。</w:t>
      </w:r>
    </w:p>
    <w:p>
      <w:pPr>
        <w:numPr>
          <w:ilvl w:val="0"/>
          <w:numId w:val="7"/>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312" w:name="_Toc10187"/>
      <w:bookmarkStart w:id="313" w:name="_Toc21661"/>
      <w:r>
        <w:rPr>
          <w:rFonts w:hint="eastAsia" w:asciiTheme="minorEastAsia" w:hAnsiTheme="minorEastAsia" w:cstheme="minorEastAsia"/>
          <w:b/>
          <w:bCs/>
          <w:color w:val="000000" w:themeColor="text1"/>
          <w:szCs w:val="21"/>
          <w14:textFill>
            <w14:solidFill>
              <w14:schemeClr w14:val="tx1"/>
            </w14:solidFill>
          </w14:textFill>
        </w:rPr>
        <w:t>助教为什么添加不上去？/如何添加助教？</w:t>
      </w:r>
      <w:bookmarkEnd w:id="312"/>
      <w:bookmarkEnd w:id="313"/>
    </w:p>
    <w:p>
      <w:pPr>
        <w:spacing w:line="39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首先，使用兼容性更好的Chrome游览器。然后让助教在自己的账号里绑定常用邮箱，最后在添加助教时输入常用邮箱进行添加。</w:t>
      </w:r>
    </w:p>
    <w:p>
      <w:pPr>
        <w:numPr>
          <w:ilvl w:val="0"/>
          <w:numId w:val="7"/>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314" w:name="_Toc32029"/>
      <w:bookmarkStart w:id="315" w:name="_Toc5263"/>
      <w:r>
        <w:rPr>
          <w:rFonts w:hint="eastAsia" w:asciiTheme="minorEastAsia" w:hAnsiTheme="minorEastAsia" w:cstheme="minorEastAsia"/>
          <w:b/>
          <w:bCs/>
          <w:color w:val="000000" w:themeColor="text1"/>
          <w:szCs w:val="21"/>
          <w14:textFill>
            <w14:solidFill>
              <w14:schemeClr w14:val="tx1"/>
            </w14:solidFill>
          </w14:textFill>
        </w:rPr>
        <w:t>如何调整章节发布顺序？</w:t>
      </w:r>
      <w:bookmarkEnd w:id="314"/>
      <w:bookmarkEnd w:id="315"/>
    </w:p>
    <w:p>
      <w:pPr>
        <w:spacing w:line="39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调整发布时间就可以调整排序，发布时间的早晚，决定发布的顺序。</w:t>
      </w:r>
    </w:p>
    <w:p>
      <w:pPr>
        <w:numPr>
          <w:ilvl w:val="0"/>
          <w:numId w:val="7"/>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316" w:name="_Toc134"/>
      <w:bookmarkStart w:id="317" w:name="_Toc16156"/>
      <w:r>
        <w:rPr>
          <w:rFonts w:hint="eastAsia" w:asciiTheme="minorEastAsia" w:hAnsiTheme="minorEastAsia" w:cstheme="minorEastAsia"/>
          <w:b/>
          <w:bCs/>
          <w:color w:val="000000" w:themeColor="text1"/>
          <w:szCs w:val="21"/>
          <w14:textFill>
            <w14:solidFill>
              <w14:schemeClr w14:val="tx1"/>
            </w14:solidFill>
          </w14:textFill>
        </w:rPr>
        <w:t>我们学校在创建这门课程时发现没有“创建新学期”按钮，请问应该怎么处理？</w:t>
      </w:r>
      <w:bookmarkEnd w:id="316"/>
      <w:bookmarkEnd w:id="317"/>
    </w:p>
    <w:p>
      <w:pPr>
        <w:spacing w:line="39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由于同步SPOC是引用正在进行中的源课程，故没有“版权”设置，当前课程结束后，也无法在该课程下开设新学期。请选择‘创建新课程’</w:t>
      </w:r>
    </w:p>
    <w:p>
      <w:pPr>
        <w:numPr>
          <w:ilvl w:val="0"/>
          <w:numId w:val="7"/>
        </w:numPr>
        <w:spacing w:line="390" w:lineRule="exact"/>
        <w:ind w:firstLine="422" w:firstLineChars="200"/>
        <w:outlineLvl w:val="1"/>
        <w:rPr>
          <w:rFonts w:asciiTheme="minorEastAsia" w:hAnsiTheme="minorEastAsia" w:cstheme="minorEastAsia"/>
          <w:color w:val="000000" w:themeColor="text1"/>
          <w:szCs w:val="21"/>
          <w14:textFill>
            <w14:solidFill>
              <w14:schemeClr w14:val="tx1"/>
            </w14:solidFill>
          </w14:textFill>
        </w:rPr>
      </w:pPr>
      <w:bookmarkStart w:id="318" w:name="_Toc18925"/>
      <w:bookmarkStart w:id="319" w:name="_Toc18924"/>
      <w:r>
        <w:rPr>
          <w:rFonts w:hint="eastAsia" w:asciiTheme="minorEastAsia" w:hAnsiTheme="minorEastAsia" w:cstheme="minorEastAsia"/>
          <w:b/>
          <w:bCs/>
          <w:color w:val="000000" w:themeColor="text1"/>
          <w:szCs w:val="21"/>
          <w14:textFill>
            <w14:solidFill>
              <w14:schemeClr w14:val="tx1"/>
            </w14:solidFill>
          </w14:textFill>
        </w:rPr>
        <w:t>学校自建的独立 spoc 课程支持微信公众号提醒课程更新吗？</w:t>
      </w:r>
      <w:bookmarkEnd w:id="318"/>
      <w:bookmarkEnd w:id="319"/>
      <w:r>
        <w:rPr>
          <w:rFonts w:hint="eastAsia" w:asciiTheme="minorEastAsia" w:hAnsiTheme="minorEastAsia" w:cstheme="minorEastAsia"/>
          <w:color w:val="000000" w:themeColor="text1"/>
          <w:szCs w:val="21"/>
          <w14:textFill>
            <w14:solidFill>
              <w14:schemeClr w14:val="tx1"/>
            </w14:solidFill>
          </w14:textFill>
        </w:rPr>
        <w:t xml:space="preserve"> </w:t>
      </w:r>
    </w:p>
    <w:p>
      <w:pPr>
        <w:spacing w:line="39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微信公众号暂时不支持提醒课程更新。目前仅支持开课提醒，测验作业截至提交提 醒</w:t>
      </w:r>
    </w:p>
    <w:p>
      <w:pPr>
        <w:numPr>
          <w:ilvl w:val="0"/>
          <w:numId w:val="7"/>
        </w:numPr>
        <w:spacing w:line="400" w:lineRule="exact"/>
        <w:ind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320" w:name="_Toc21450"/>
      <w:bookmarkStart w:id="321" w:name="_Toc13055"/>
      <w:r>
        <w:rPr>
          <w:rFonts w:hint="eastAsia" w:asciiTheme="minorEastAsia" w:hAnsiTheme="minorEastAsia" w:cstheme="minorEastAsia"/>
          <w:b/>
          <w:bCs/>
          <w:color w:val="000000" w:themeColor="text1"/>
          <w:szCs w:val="21"/>
          <w14:textFill>
            <w14:solidFill>
              <w14:schemeClr w14:val="tx1"/>
            </w14:solidFill>
          </w14:textFill>
        </w:rPr>
        <w:t>有没有关于关注微信公众号收到课程通知的相关功能？</w:t>
      </w:r>
      <w:bookmarkEnd w:id="320"/>
      <w:bookmarkEnd w:id="321"/>
    </w:p>
    <w:p>
      <w:pPr>
        <w:spacing w:line="39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有的，微信关注公众号：爱 mooc 具体操作步骤： </w:t>
      </w:r>
    </w:p>
    <w:p>
      <w:pPr>
        <w:spacing w:line="39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（1）打开爱 mooc 公众号，点击下方的“课程提醒” </w:t>
      </w:r>
    </w:p>
    <w:p>
      <w:pPr>
        <w:spacing w:line="39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（2）选择和中国大学 MOOC 一样的账号登录（注意：必须登录同一账号，才可以提 醒课程信息。） </w:t>
      </w:r>
    </w:p>
    <w:p>
      <w:pPr>
        <w:spacing w:line="39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（3）选择需要课程提醒的课程。 </w:t>
      </w:r>
    </w:p>
    <w:p>
      <w:pPr>
        <w:spacing w:line="39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（4）切换账号：如果有必要，可以切换账号。</w:t>
      </w:r>
    </w:p>
    <w:p>
      <w:pPr>
        <w:numPr>
          <w:ilvl w:val="0"/>
          <w:numId w:val="7"/>
        </w:numPr>
        <w:spacing w:line="390" w:lineRule="exact"/>
        <w:ind w:firstLine="422" w:firstLineChars="200"/>
        <w:outlineLvl w:val="1"/>
        <w:rPr>
          <w:rFonts w:asciiTheme="minorEastAsia" w:hAnsiTheme="minorEastAsia" w:cstheme="minorEastAsia"/>
          <w:color w:val="000000" w:themeColor="text1"/>
          <w:szCs w:val="21"/>
          <w14:textFill>
            <w14:solidFill>
              <w14:schemeClr w14:val="tx1"/>
            </w14:solidFill>
          </w14:textFill>
        </w:rPr>
      </w:pPr>
      <w:bookmarkStart w:id="322" w:name="_Toc10089"/>
      <w:bookmarkStart w:id="323" w:name="_Toc6704"/>
      <w:r>
        <w:rPr>
          <w:rFonts w:hint="eastAsia" w:asciiTheme="minorEastAsia" w:hAnsiTheme="minorEastAsia" w:cstheme="minorEastAsia"/>
          <w:b/>
          <w:bCs/>
          <w:color w:val="000000" w:themeColor="text1"/>
          <w:szCs w:val="21"/>
          <w14:textFill>
            <w14:solidFill>
              <w14:schemeClr w14:val="tx1"/>
            </w14:solidFill>
          </w14:textFill>
        </w:rPr>
        <w:t>pdf 上传转码不成功怎么办？/为什么我的 PDF 上传不上去？</w:t>
      </w:r>
      <w:bookmarkEnd w:id="322"/>
      <w:bookmarkEnd w:id="323"/>
      <w:r>
        <w:rPr>
          <w:rFonts w:hint="eastAsia" w:asciiTheme="minorEastAsia" w:hAnsiTheme="minorEastAsia" w:cstheme="minorEastAsia"/>
          <w:color w:val="000000" w:themeColor="text1"/>
          <w:szCs w:val="21"/>
          <w14:textFill>
            <w14:solidFill>
              <w14:schemeClr w14:val="tx1"/>
            </w14:solidFill>
          </w14:textFill>
        </w:rPr>
        <w:t xml:space="preserve"> </w:t>
      </w:r>
    </w:p>
    <w:p>
      <w:pPr>
        <w:pStyle w:val="21"/>
        <w:numPr>
          <w:ilvl w:val="0"/>
          <w:numId w:val="8"/>
        </w:numPr>
        <w:spacing w:line="390" w:lineRule="exact"/>
        <w:ind w:left="0"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使用最新版的 WPS。打开原始 ppt 文档，选择“文件”—“打印”。如图 1 所示。</w:t>
      </w:r>
    </w:p>
    <w:p>
      <w:pPr>
        <w:pStyle w:val="21"/>
        <w:spacing w:line="400" w:lineRule="exact"/>
        <w:jc w:val="cente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drawing>
          <wp:anchor distT="0" distB="0" distL="0" distR="0" simplePos="0" relativeHeight="251673600" behindDoc="0" locked="0" layoutInCell="1" allowOverlap="1">
            <wp:simplePos x="0" y="0"/>
            <wp:positionH relativeFrom="column">
              <wp:posOffset>1750695</wp:posOffset>
            </wp:positionH>
            <wp:positionV relativeFrom="page">
              <wp:posOffset>3389630</wp:posOffset>
            </wp:positionV>
            <wp:extent cx="2380615" cy="2259330"/>
            <wp:effectExtent l="0" t="0" r="635" b="762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tretch>
                      <a:fillRect/>
                    </a:stretch>
                  </pic:blipFill>
                  <pic:spPr>
                    <a:xfrm>
                      <a:off x="0" y="0"/>
                      <a:ext cx="2380615" cy="2259330"/>
                    </a:xfrm>
                    <a:prstGeom prst="rect">
                      <a:avLst/>
                    </a:prstGeom>
                  </pic:spPr>
                </pic:pic>
              </a:graphicData>
            </a:graphic>
          </wp:anchor>
        </w:drawing>
      </w:r>
      <w:r>
        <w:rPr>
          <w:rFonts w:hint="eastAsia" w:asciiTheme="minorEastAsia" w:hAnsiTheme="minorEastAsia" w:cstheme="minorEastAsia"/>
          <w:color w:val="000000" w:themeColor="text1"/>
          <w:szCs w:val="21"/>
          <w14:textFill>
            <w14:solidFill>
              <w14:schemeClr w14:val="tx1"/>
            </w14:solidFill>
          </w14:textFill>
        </w:rPr>
        <w:t>图1</w:t>
      </w:r>
    </w:p>
    <w:p>
      <w:pPr>
        <w:pStyle w:val="21"/>
        <w:numPr>
          <w:ilvl w:val="0"/>
          <w:numId w:val="8"/>
        </w:numPr>
        <w:spacing w:line="400" w:lineRule="exact"/>
        <w:ind w:left="0"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drawing>
          <wp:anchor distT="0" distB="0" distL="0" distR="0" simplePos="0" relativeHeight="251674624" behindDoc="0" locked="0" layoutInCell="1" allowOverlap="1">
            <wp:simplePos x="0" y="0"/>
            <wp:positionH relativeFrom="column">
              <wp:posOffset>1535430</wp:posOffset>
            </wp:positionH>
            <wp:positionV relativeFrom="page">
              <wp:posOffset>6508750</wp:posOffset>
            </wp:positionV>
            <wp:extent cx="2132965" cy="2823845"/>
            <wp:effectExtent l="0" t="0" r="635" b="14605"/>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133333" cy="2823845"/>
                    </a:xfrm>
                    <a:prstGeom prst="rect">
                      <a:avLst/>
                    </a:prstGeom>
                  </pic:spPr>
                </pic:pic>
              </a:graphicData>
            </a:graphic>
          </wp:anchor>
        </w:drawing>
      </w:r>
      <w:r>
        <w:rPr>
          <w:rFonts w:hint="eastAsia" w:asciiTheme="minorEastAsia" w:hAnsiTheme="minorEastAsia" w:cstheme="minorEastAsia"/>
          <w:color w:val="000000" w:themeColor="text1"/>
          <w:szCs w:val="21"/>
          <w14:textFill>
            <w14:solidFill>
              <w14:schemeClr w14:val="tx1"/>
            </w14:solidFill>
          </w14:textFill>
        </w:rPr>
        <w:t>在“打印机”的下拉选项中选择“Microsoft Print to PDF”，然后单击上面的“打 印”按钮。如图 2 所示。</w:t>
      </w:r>
    </w:p>
    <w:p>
      <w:pPr>
        <w:spacing w:line="400" w:lineRule="exact"/>
        <w:ind w:firstLine="420" w:firstLineChars="200"/>
        <w:jc w:val="cente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图2</w:t>
      </w:r>
    </w:p>
    <w:p>
      <w:pPr>
        <w:pStyle w:val="21"/>
        <w:numPr>
          <w:ilvl w:val="0"/>
          <w:numId w:val="8"/>
        </w:numPr>
        <w:spacing w:line="400" w:lineRule="exact"/>
        <w:ind w:left="0"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drawing>
          <wp:anchor distT="0" distB="0" distL="0" distR="0" simplePos="0" relativeHeight="251675648" behindDoc="0" locked="0" layoutInCell="1" allowOverlap="1">
            <wp:simplePos x="0" y="0"/>
            <wp:positionH relativeFrom="column">
              <wp:posOffset>687070</wp:posOffset>
            </wp:positionH>
            <wp:positionV relativeFrom="page">
              <wp:posOffset>1602740</wp:posOffset>
            </wp:positionV>
            <wp:extent cx="4057650" cy="2293620"/>
            <wp:effectExtent l="0" t="0" r="0" b="1143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4057650" cy="2293620"/>
                    </a:xfrm>
                    <a:prstGeom prst="rect">
                      <a:avLst/>
                    </a:prstGeom>
                  </pic:spPr>
                </pic:pic>
              </a:graphicData>
            </a:graphic>
          </wp:anchor>
        </w:drawing>
      </w:r>
      <w:r>
        <w:rPr>
          <w:rFonts w:hint="eastAsia" w:asciiTheme="minorEastAsia" w:hAnsiTheme="minorEastAsia" w:cstheme="minorEastAsia"/>
          <w:color w:val="000000" w:themeColor="text1"/>
          <w:szCs w:val="21"/>
          <w14:textFill>
            <w14:solidFill>
              <w14:schemeClr w14:val="tx1"/>
            </w14:solidFill>
          </w14:textFill>
        </w:rPr>
        <w:t>在弹出的对话框中“文件名”处输入名称，然后单击“保存”按钮，即可生成 pdf 文件。如图 3 所示</w:t>
      </w:r>
    </w:p>
    <w:p>
      <w:pPr>
        <w:spacing w:line="400" w:lineRule="exact"/>
        <w:ind w:firstLine="420" w:firstLineChars="200"/>
        <w:jc w:val="cente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图3</w:t>
      </w:r>
    </w:p>
    <w:p>
      <w:pPr>
        <w:pStyle w:val="9"/>
        <w:widowControl/>
        <w:shd w:val="clear" w:color="auto" w:fill="FFFFFF"/>
        <w:spacing w:beforeAutospacing="0" w:afterAutospacing="0" w:line="400" w:lineRule="exact"/>
        <w:ind w:firstLine="452" w:firstLineChars="200"/>
        <w:jc w:val="both"/>
        <w:rPr>
          <w:rFonts w:asciiTheme="minorEastAsia" w:hAnsiTheme="minorEastAsia" w:cstheme="minorEastAsia"/>
          <w:color w:val="000000" w:themeColor="text1"/>
          <w:spacing w:val="8"/>
          <w:sz w:val="21"/>
          <w:szCs w:val="21"/>
          <w14:textFill>
            <w14:solidFill>
              <w14:schemeClr w14:val="tx1"/>
            </w14:solidFill>
          </w14:textFill>
        </w:rPr>
      </w:pPr>
    </w:p>
    <w:p>
      <w:pPr>
        <w:spacing w:line="400" w:lineRule="exact"/>
        <w:ind w:firstLine="420" w:firstLineChars="200"/>
        <w:jc w:val="center"/>
        <w:outlineLvl w:val="0"/>
        <w:rPr>
          <w:rFonts w:asciiTheme="minorEastAsia" w:hAnsiTheme="minorEastAsia" w:cstheme="minorEastAsia"/>
          <w:color w:val="000000" w:themeColor="text1"/>
          <w:szCs w:val="21"/>
          <w14:textFill>
            <w14:solidFill>
              <w14:schemeClr w14:val="tx1"/>
            </w14:solidFill>
          </w14:textFill>
        </w:rPr>
        <w:sectPr>
          <w:pgSz w:w="11906" w:h="16838"/>
          <w:pgMar w:top="1701" w:right="1474" w:bottom="1474" w:left="1587" w:header="851" w:footer="850" w:gutter="0"/>
          <w:cols w:space="0" w:num="1"/>
          <w:titlePg/>
          <w:docGrid w:type="lines" w:linePitch="312" w:charSpace="0"/>
        </w:sectPr>
      </w:pPr>
    </w:p>
    <w:p>
      <w:pPr>
        <w:pStyle w:val="2"/>
        <w:spacing w:before="312" w:beforeLines="100" w:after="312" w:afterLines="100" w:line="400" w:lineRule="exact"/>
        <w:jc w:val="center"/>
        <w:rPr>
          <w:rFonts w:ascii="黑体" w:hAnsi="黑体" w:eastAsia="黑体" w:cs="黑体"/>
          <w:color w:val="000000" w:themeColor="text1"/>
          <w:sz w:val="32"/>
          <w:szCs w:val="32"/>
          <w14:textFill>
            <w14:solidFill>
              <w14:schemeClr w14:val="tx1"/>
            </w14:solidFill>
          </w14:textFill>
        </w:rPr>
      </w:pPr>
      <w:bookmarkStart w:id="324" w:name="_Toc6254"/>
      <w:bookmarkStart w:id="325" w:name="_Toc5817"/>
      <w:r>
        <w:rPr>
          <w:rFonts w:hint="eastAsia" w:ascii="黑体" w:hAnsi="黑体" w:eastAsia="黑体" w:cs="黑体"/>
          <w:color w:val="000000" w:themeColor="text1"/>
          <w:sz w:val="32"/>
          <w:szCs w:val="32"/>
          <w:shd w:val="clear" w:color="auto" w:fill="FFFFFF"/>
          <w14:textFill>
            <w14:solidFill>
              <w14:schemeClr w14:val="tx1"/>
            </w14:solidFill>
          </w14:textFill>
        </w:rPr>
        <w:t>超星（学习通、泛雅）常见问题解答</w:t>
      </w:r>
      <w:bookmarkEnd w:id="324"/>
      <w:bookmarkEnd w:id="325"/>
    </w:p>
    <w:p>
      <w:pPr>
        <w:numPr>
          <w:ilvl w:val="0"/>
          <w:numId w:val="9"/>
        </w:numPr>
        <w:spacing w:line="400" w:lineRule="exact"/>
        <w:ind w:left="0"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326" w:name="_Toc28953"/>
      <w:bookmarkStart w:id="327" w:name="_Toc4299"/>
      <w:r>
        <w:rPr>
          <w:rFonts w:hint="eastAsia" w:asciiTheme="minorEastAsia" w:hAnsiTheme="minorEastAsia" w:cstheme="minorEastAsia"/>
          <w:b/>
          <w:bCs/>
          <w:color w:val="000000" w:themeColor="text1"/>
          <w:szCs w:val="21"/>
          <w14:textFill>
            <w14:solidFill>
              <w14:schemeClr w14:val="tx1"/>
            </w14:solidFill>
          </w14:textFill>
        </w:rPr>
        <w:t>手机端出现问题</w:t>
      </w:r>
      <w:bookmarkEnd w:id="326"/>
      <w:bookmarkEnd w:id="327"/>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优先考虑网速引起的界面加载不全。</w:t>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drawing>
          <wp:anchor distT="0" distB="0" distL="114300" distR="114300" simplePos="0" relativeHeight="251676672" behindDoc="0" locked="0" layoutInCell="1" allowOverlap="1">
            <wp:simplePos x="0" y="0"/>
            <wp:positionH relativeFrom="column">
              <wp:posOffset>1437005</wp:posOffset>
            </wp:positionH>
            <wp:positionV relativeFrom="page">
              <wp:posOffset>2976245</wp:posOffset>
            </wp:positionV>
            <wp:extent cx="2400300" cy="3520440"/>
            <wp:effectExtent l="0" t="0" r="7620" b="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3"/>
                    <a:stretch>
                      <a:fillRect/>
                    </a:stretch>
                  </pic:blipFill>
                  <pic:spPr>
                    <a:xfrm>
                      <a:off x="0" y="0"/>
                      <a:ext cx="2400300" cy="3520440"/>
                    </a:xfrm>
                    <a:prstGeom prst="rect">
                      <a:avLst/>
                    </a:prstGeom>
                    <a:noFill/>
                    <a:ln>
                      <a:noFill/>
                    </a:ln>
                  </pic:spPr>
                </pic:pic>
              </a:graphicData>
            </a:graphic>
          </wp:anchor>
        </w:drawing>
      </w:r>
      <w:r>
        <w:rPr>
          <w:rFonts w:hint="eastAsia" w:asciiTheme="minorEastAsia" w:hAnsiTheme="minorEastAsia" w:cstheme="minorEastAsia"/>
          <w:color w:val="000000" w:themeColor="text1"/>
          <w:szCs w:val="21"/>
          <w14:textFill>
            <w14:solidFill>
              <w14:schemeClr w14:val="tx1"/>
            </w14:solidFill>
          </w14:textFill>
        </w:rPr>
        <w:t>解决办法：退出，切换流量进入,下载最新版本学习通或西科E站。</w:t>
      </w:r>
    </w:p>
    <w:p>
      <w:pPr>
        <w:spacing w:line="400" w:lineRule="exact"/>
        <w:ind w:firstLine="420" w:firstLineChars="200"/>
        <w:jc w:val="center"/>
        <w:rPr>
          <w:rFonts w:asciiTheme="minorEastAsia" w:hAnsiTheme="minorEastAsia" w:cstheme="minorEastAsia"/>
          <w:color w:val="000000" w:themeColor="text1"/>
          <w:szCs w:val="21"/>
          <w14:textFill>
            <w14:solidFill>
              <w14:schemeClr w14:val="tx1"/>
            </w14:solidFill>
          </w14:textFill>
        </w:rPr>
      </w:pPr>
    </w:p>
    <w:p>
      <w:pPr>
        <w:numPr>
          <w:ilvl w:val="0"/>
          <w:numId w:val="9"/>
        </w:numPr>
        <w:spacing w:line="400" w:lineRule="exact"/>
        <w:ind w:left="0"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328" w:name="_Toc386"/>
      <w:bookmarkStart w:id="329" w:name="_Toc21976"/>
      <w:r>
        <w:rPr>
          <w:rFonts w:hint="eastAsia" w:asciiTheme="minorEastAsia" w:hAnsiTheme="minorEastAsia" w:cstheme="minorEastAsia"/>
          <w:b/>
          <w:bCs/>
          <w:color w:val="000000" w:themeColor="text1"/>
          <w:szCs w:val="21"/>
          <w14:textFill>
            <w14:solidFill>
              <w14:schemeClr w14:val="tx1"/>
            </w14:solidFill>
          </w14:textFill>
        </w:rPr>
        <w:t>电脑端出现问题</w:t>
      </w:r>
      <w:bookmarkEnd w:id="328"/>
      <w:bookmarkEnd w:id="329"/>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平台无法进入，点开课程之后无法添加视频，文档等。</w:t>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解决办法：使用最新版的浏览器如360，UC，QQ，火狐之类。保证网络通畅。</w:t>
      </w:r>
    </w:p>
    <w:p>
      <w:pPr>
        <w:spacing w:line="400" w:lineRule="exact"/>
        <w:ind w:firstLine="422" w:firstLineChars="200"/>
        <w:rPr>
          <w:rFonts w:asciiTheme="minorEastAsia" w:hAnsiTheme="minorEastAsia" w:cstheme="minorEastAsia"/>
          <w:b/>
          <w:bCs/>
          <w:color w:val="000000" w:themeColor="text1"/>
          <w:szCs w:val="21"/>
          <w14:textFill>
            <w14:solidFill>
              <w14:schemeClr w14:val="tx1"/>
            </w14:solidFill>
          </w14:textFill>
        </w:rPr>
      </w:pPr>
      <w:r>
        <w:rPr>
          <w:rFonts w:hint="eastAsia" w:asciiTheme="minorEastAsia" w:hAnsiTheme="minorEastAsia" w:cstheme="minorEastAsia"/>
          <w:b/>
          <w:bCs/>
          <w:color w:val="000000" w:themeColor="text1"/>
          <w:szCs w:val="21"/>
          <w14:textFill>
            <w14:solidFill>
              <w14:schemeClr w14:val="tx1"/>
            </w14:solidFill>
          </w14:textFill>
        </w:rPr>
        <w:t>注意：学习通（西科E站）泛雅平台等更详细功能请查看对应QQ群（826734732）内的操作手册。</w:t>
      </w:r>
    </w:p>
    <w:p>
      <w:pPr>
        <w:numPr>
          <w:ilvl w:val="0"/>
          <w:numId w:val="9"/>
        </w:numPr>
        <w:spacing w:line="400" w:lineRule="exact"/>
        <w:ind w:left="0"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330" w:name="_Toc11717"/>
      <w:bookmarkStart w:id="331" w:name="_Toc24715"/>
      <w:r>
        <w:rPr>
          <w:rFonts w:hint="eastAsia" w:asciiTheme="minorEastAsia" w:hAnsiTheme="minorEastAsia" w:cstheme="minorEastAsia"/>
          <w:b/>
          <w:bCs/>
          <w:color w:val="000000" w:themeColor="text1"/>
          <w:szCs w:val="21"/>
          <w14:textFill>
            <w14:solidFill>
              <w14:schemeClr w14:val="tx1"/>
            </w14:solidFill>
          </w14:textFill>
        </w:rPr>
        <w:t>学习通（西科E站）登陆不了或者泛雅网络平台登陆不了怎么办？</w:t>
      </w:r>
      <w:bookmarkEnd w:id="330"/>
      <w:bookmarkEnd w:id="331"/>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如遇提示密码错误，密码为身份证后六位。</w:t>
      </w:r>
    </w:p>
    <w:p>
      <w:pPr>
        <w:numPr>
          <w:ilvl w:val="0"/>
          <w:numId w:val="9"/>
        </w:numPr>
        <w:spacing w:line="400" w:lineRule="exact"/>
        <w:ind w:left="0"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332" w:name="_Toc17934"/>
      <w:bookmarkStart w:id="333" w:name="_Toc7219"/>
      <w:r>
        <w:rPr>
          <w:rFonts w:hint="eastAsia" w:asciiTheme="minorEastAsia" w:hAnsiTheme="minorEastAsia" w:cstheme="minorEastAsia"/>
          <w:b/>
          <w:bCs/>
          <w:color w:val="000000" w:themeColor="text1"/>
          <w:szCs w:val="21"/>
          <w14:textFill>
            <w14:solidFill>
              <w14:schemeClr w14:val="tx1"/>
            </w14:solidFill>
          </w14:textFill>
        </w:rPr>
        <w:t>学习通登陆安装步骤图：</w:t>
      </w:r>
      <w:bookmarkEnd w:id="332"/>
      <w:bookmarkEnd w:id="333"/>
    </w:p>
    <w:p>
      <w:pPr>
        <w:adjustRightInd w:val="0"/>
        <w:snapToGrid w:val="0"/>
        <w:spacing w:line="400" w:lineRule="exact"/>
        <w:ind w:firstLine="422" w:firstLineChars="200"/>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b/>
          <w:bCs/>
          <w:color w:val="000000" w:themeColor="text1"/>
          <w:szCs w:val="21"/>
          <w14:textFill>
            <w14:solidFill>
              <w14:schemeClr w14:val="tx1"/>
            </w14:solidFill>
          </w14:textFill>
        </w:rPr>
        <w:t>下载</w:t>
      </w:r>
      <w:r>
        <w:rPr>
          <w:rFonts w:hint="eastAsia" w:asciiTheme="minorEastAsia" w:hAnsiTheme="minorEastAsia" w:cstheme="minorEastAsia"/>
          <w:color w:val="000000" w:themeColor="text1"/>
          <w:szCs w:val="21"/>
          <w14:textFill>
            <w14:solidFill>
              <w14:schemeClr w14:val="tx1"/>
            </w14:solidFill>
          </w14:textFill>
        </w:rPr>
        <w:t>：可扫描下方二维码下载“学习通”或在应用市场搜索“学习通”下载即可。</w:t>
      </w:r>
    </w:p>
    <w:p>
      <w:pPr>
        <w:adjustRightInd w:val="0"/>
        <w:snapToGrid w:val="0"/>
        <w:spacing w:line="400" w:lineRule="exact"/>
        <w:ind w:firstLine="420" w:firstLineChars="200"/>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备注：如果下载过</w:t>
      </w:r>
      <w:r>
        <w:rPr>
          <w:rFonts w:hint="eastAsia" w:asciiTheme="minorEastAsia" w:hAnsiTheme="minorEastAsia" w:cstheme="minorEastAsia"/>
          <w:b/>
          <w:bCs/>
          <w:color w:val="000000" w:themeColor="text1"/>
          <w:szCs w:val="21"/>
          <w14:textFill>
            <w14:solidFill>
              <w14:schemeClr w14:val="tx1"/>
            </w14:solidFill>
          </w14:textFill>
        </w:rPr>
        <w:t>西科E站</w:t>
      </w:r>
      <w:r>
        <w:rPr>
          <w:rFonts w:hint="eastAsia" w:asciiTheme="minorEastAsia" w:hAnsiTheme="minorEastAsia" w:cstheme="minorEastAsia"/>
          <w:color w:val="000000" w:themeColor="text1"/>
          <w:szCs w:val="21"/>
          <w14:textFill>
            <w14:solidFill>
              <w14:schemeClr w14:val="tx1"/>
            </w14:solidFill>
          </w14:textFill>
        </w:rPr>
        <w:t>可直接使用，不用下载学习通。</w:t>
      </w:r>
    </w:p>
    <w:p>
      <w:pPr>
        <w:adjustRightInd w:val="0"/>
        <w:snapToGrid w:val="0"/>
        <w:spacing w:line="400" w:lineRule="exact"/>
        <w:ind w:firstLine="420" w:firstLineChars="200"/>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正式版下载链接：</w:t>
      </w:r>
      <w:r>
        <w:fldChar w:fldCharType="begin"/>
      </w:r>
      <w:r>
        <w:instrText xml:space="preserve"> HYPERLINK "https://app.chaoxing.com." </w:instrText>
      </w:r>
      <w:r>
        <w:fldChar w:fldCharType="separate"/>
      </w:r>
      <w:r>
        <w:rPr>
          <w:rFonts w:hint="eastAsia" w:asciiTheme="minorEastAsia" w:hAnsiTheme="minorEastAsia" w:cstheme="minorEastAsia"/>
          <w:color w:val="000000" w:themeColor="text1"/>
          <w:szCs w:val="21"/>
          <w:u w:val="single"/>
          <w14:textFill>
            <w14:solidFill>
              <w14:schemeClr w14:val="tx1"/>
            </w14:solidFill>
          </w14:textFill>
        </w:rPr>
        <w:t>https://app.chaoxing.com.</w:t>
      </w:r>
      <w:r>
        <w:rPr>
          <w:rFonts w:asciiTheme="minorEastAsia" w:hAnsiTheme="minorEastAsia" w:cstheme="minorEastAsia"/>
          <w:color w:val="000000" w:themeColor="text1"/>
          <w:szCs w:val="21"/>
          <w:u w:val="single"/>
          <w14:textFill>
            <w14:solidFill>
              <w14:schemeClr w14:val="tx1"/>
            </w14:solidFill>
          </w14:textFill>
        </w:rPr>
        <w:fldChar w:fldCharType="end"/>
      </w:r>
    </w:p>
    <w:p>
      <w:pPr>
        <w:adjustRightInd w:val="0"/>
        <w:snapToGrid w:val="0"/>
        <w:spacing w:line="400" w:lineRule="exact"/>
        <w:ind w:firstLine="420" w:firstLineChars="200"/>
        <w:jc w:val="left"/>
        <w:rPr>
          <w:rFonts w:asciiTheme="minorEastAsia" w:hAnsiTheme="minorEastAsia" w:cstheme="minorEastAsia"/>
          <w:color w:val="000000" w:themeColor="text1"/>
          <w:szCs w:val="21"/>
          <w14:textFill>
            <w14:solidFill>
              <w14:schemeClr w14:val="tx1"/>
            </w14:solidFill>
          </w14:textFill>
        </w:rPr>
      </w:pPr>
    </w:p>
    <w:p>
      <w:pPr>
        <w:adjustRightInd w:val="0"/>
        <w:spacing w:line="400" w:lineRule="exact"/>
        <w:ind w:firstLine="420"/>
        <w:jc w:val="cente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drawing>
          <wp:anchor distT="0" distB="0" distL="114300" distR="114300" simplePos="0" relativeHeight="251677696" behindDoc="0" locked="0" layoutInCell="1" allowOverlap="1">
            <wp:simplePos x="0" y="0"/>
            <wp:positionH relativeFrom="column">
              <wp:posOffset>1520825</wp:posOffset>
            </wp:positionH>
            <wp:positionV relativeFrom="page">
              <wp:posOffset>1127760</wp:posOffset>
            </wp:positionV>
            <wp:extent cx="1930400" cy="1913890"/>
            <wp:effectExtent l="0" t="0" r="5080" b="6350"/>
            <wp:wrapTopAndBottom/>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24"/>
                    <a:stretch>
                      <a:fillRect/>
                    </a:stretch>
                  </pic:blipFill>
                  <pic:spPr>
                    <a:xfrm>
                      <a:off x="0" y="0"/>
                      <a:ext cx="1930400" cy="1913890"/>
                    </a:xfrm>
                    <a:prstGeom prst="rect">
                      <a:avLst/>
                    </a:prstGeom>
                    <a:solidFill>
                      <a:srgbClr val="D9D9D9"/>
                    </a:solidFill>
                    <a:ln>
                      <a:noFill/>
                    </a:ln>
                  </pic:spPr>
                </pic:pic>
              </a:graphicData>
            </a:graphic>
          </wp:anchor>
        </w:drawing>
      </w:r>
      <w:r>
        <w:rPr>
          <w:rFonts w:hint="eastAsia" w:asciiTheme="minorEastAsia" w:hAnsiTheme="minorEastAsia" w:cstheme="minorEastAsia"/>
          <w:color w:val="000000" w:themeColor="text1"/>
          <w:szCs w:val="21"/>
          <w14:textFill>
            <w14:solidFill>
              <w14:schemeClr w14:val="tx1"/>
            </w14:solidFill>
          </w14:textFill>
        </w:rPr>
        <w:drawing>
          <wp:anchor distT="0" distB="0" distL="114300" distR="114300" simplePos="0" relativeHeight="251678720" behindDoc="0" locked="0" layoutInCell="1" allowOverlap="1">
            <wp:simplePos x="0" y="0"/>
            <wp:positionH relativeFrom="column">
              <wp:posOffset>872490</wp:posOffset>
            </wp:positionH>
            <wp:positionV relativeFrom="page">
              <wp:posOffset>3992880</wp:posOffset>
            </wp:positionV>
            <wp:extent cx="3216275" cy="5589270"/>
            <wp:effectExtent l="0" t="0" r="14605" b="3810"/>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5"/>
                    <a:stretch>
                      <a:fillRect/>
                    </a:stretch>
                  </pic:blipFill>
                  <pic:spPr>
                    <a:xfrm>
                      <a:off x="0" y="0"/>
                      <a:ext cx="3216275" cy="5589270"/>
                    </a:xfrm>
                    <a:prstGeom prst="rect">
                      <a:avLst/>
                    </a:prstGeom>
                    <a:noFill/>
                    <a:ln>
                      <a:noFill/>
                    </a:ln>
                  </pic:spPr>
                </pic:pic>
              </a:graphicData>
            </a:graphic>
          </wp:anchor>
        </w:drawing>
      </w:r>
      <w:r>
        <w:rPr>
          <w:rFonts w:hint="eastAsia" w:asciiTheme="minorEastAsia" w:hAnsiTheme="minorEastAsia" w:cstheme="minorEastAsia"/>
          <w:b/>
          <w:bCs/>
          <w:color w:val="000000" w:themeColor="text1"/>
          <w:szCs w:val="21"/>
          <w14:textFill>
            <w14:solidFill>
              <w14:schemeClr w14:val="tx1"/>
            </w14:solidFill>
          </w14:textFill>
        </w:rPr>
        <w:t>苹果手机安装后打开显示“学习通”软件不受信用：</w:t>
      </w:r>
      <w:r>
        <w:rPr>
          <w:rFonts w:hint="eastAsia" w:asciiTheme="minorEastAsia" w:hAnsiTheme="minorEastAsia" w:cstheme="minorEastAsia"/>
          <w:color w:val="000000" w:themeColor="text1"/>
          <w:szCs w:val="21"/>
          <w14:textFill>
            <w14:solidFill>
              <w14:schemeClr w14:val="tx1"/>
            </w14:solidFill>
          </w14:textFill>
        </w:rPr>
        <w:t>打开苹果手机“设置”——“通用”——“描述文件与设备管理”——打开“学习通”——点击“信息此设备”。</w:t>
      </w:r>
    </w:p>
    <w:p>
      <w:pPr>
        <w:adjustRightInd w:val="0"/>
        <w:snapToGrid w:val="0"/>
        <w:spacing w:line="400" w:lineRule="exact"/>
        <w:ind w:firstLine="422" w:firstLineChars="200"/>
        <w:jc w:val="left"/>
        <w:rPr>
          <w:rFonts w:asciiTheme="minorEastAsia" w:hAnsiTheme="minorEastAsia" w:cstheme="minorEastAsia"/>
          <w:color w:val="000000" w:themeColor="text1"/>
          <w:szCs w:val="21"/>
          <w14:textFill>
            <w14:solidFill>
              <w14:schemeClr w14:val="tx1"/>
            </w14:solidFill>
          </w14:textFill>
        </w:rPr>
      </w:pPr>
      <w:bookmarkStart w:id="334" w:name="_Toc28351"/>
      <w:r>
        <w:rPr>
          <w:rFonts w:hint="eastAsia" w:asciiTheme="minorEastAsia" w:hAnsiTheme="minorEastAsia" w:cstheme="minorEastAsia"/>
          <w:b/>
          <w:bCs/>
          <w:color w:val="000000" w:themeColor="text1"/>
          <w:szCs w:val="21"/>
          <w14:textFill>
            <w14:solidFill>
              <w14:schemeClr w14:val="tx1"/>
            </w14:solidFill>
          </w14:textFill>
        </w:rPr>
        <w:t>登陆学习通</w:t>
      </w:r>
      <w:bookmarkEnd w:id="334"/>
      <w:r>
        <w:rPr>
          <w:rFonts w:hint="eastAsia" w:asciiTheme="minorEastAsia" w:hAnsiTheme="minorEastAsia" w:cstheme="minorEastAsia"/>
          <w:color w:val="000000" w:themeColor="text1"/>
          <w:szCs w:val="21"/>
          <w14:textFill>
            <w14:solidFill>
              <w14:schemeClr w14:val="tx1"/>
            </w14:solidFill>
          </w14:textFill>
        </w:rPr>
        <w:t>：注册具体操作流程如下：</w:t>
      </w:r>
    </w:p>
    <w:p>
      <w:pPr>
        <w:adjustRightInd w:val="0"/>
        <w:snapToGrid w:val="0"/>
        <w:spacing w:line="400" w:lineRule="exact"/>
        <w:ind w:firstLine="420" w:firstLineChars="200"/>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打开安装好的学习通App，可以看到如下图左的应用首页，点击右下角的“我的”，进入如下中图的界面，点击上方灰色头像，选择下方“其他登陆方式”输入统一身份认证账号及密码登陆即可。</w:t>
      </w:r>
    </w:p>
    <w:p>
      <w:pPr>
        <w:spacing w:line="400" w:lineRule="exact"/>
        <w:ind w:firstLine="420" w:firstLineChars="200"/>
        <w:jc w:val="center"/>
        <w:rPr>
          <w:rFonts w:asciiTheme="minorEastAsia" w:hAnsiTheme="minorEastAsia" w:cstheme="minorEastAsia"/>
          <w:bCs/>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drawing>
          <wp:anchor distT="0" distB="0" distL="114300" distR="114300" simplePos="0" relativeHeight="251680768" behindDoc="0" locked="0" layoutInCell="1" allowOverlap="1">
            <wp:simplePos x="0" y="0"/>
            <wp:positionH relativeFrom="column">
              <wp:posOffset>222250</wp:posOffset>
            </wp:positionH>
            <wp:positionV relativeFrom="page">
              <wp:posOffset>4418330</wp:posOffset>
            </wp:positionV>
            <wp:extent cx="4987290" cy="2134235"/>
            <wp:effectExtent l="0" t="0" r="3810" b="1841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6"/>
                    <a:stretch>
                      <a:fillRect/>
                    </a:stretch>
                  </pic:blipFill>
                  <pic:spPr>
                    <a:xfrm>
                      <a:off x="0" y="0"/>
                      <a:ext cx="4987290" cy="2134235"/>
                    </a:xfrm>
                    <a:prstGeom prst="rect">
                      <a:avLst/>
                    </a:prstGeom>
                    <a:noFill/>
                    <a:ln>
                      <a:noFill/>
                    </a:ln>
                  </pic:spPr>
                </pic:pic>
              </a:graphicData>
            </a:graphic>
          </wp:anchor>
        </w:drawing>
      </w:r>
      <w:r>
        <w:rPr>
          <w:rFonts w:hint="eastAsia" w:asciiTheme="minorEastAsia" w:hAnsiTheme="minorEastAsia" w:cstheme="minorEastAsia"/>
          <w:color w:val="000000" w:themeColor="text1"/>
          <w:szCs w:val="21"/>
          <w14:textFill>
            <w14:solidFill>
              <w14:schemeClr w14:val="tx1"/>
            </w14:solidFill>
          </w14:textFill>
        </w:rPr>
        <w:drawing>
          <wp:anchor distT="0" distB="0" distL="114300" distR="114300" simplePos="0" relativeHeight="251681792" behindDoc="0" locked="0" layoutInCell="1" allowOverlap="1">
            <wp:simplePos x="0" y="0"/>
            <wp:positionH relativeFrom="column">
              <wp:posOffset>222250</wp:posOffset>
            </wp:positionH>
            <wp:positionV relativeFrom="page">
              <wp:posOffset>6838950</wp:posOffset>
            </wp:positionV>
            <wp:extent cx="4730115" cy="2827655"/>
            <wp:effectExtent l="0" t="0" r="9525" b="6985"/>
            <wp:wrapTopAndBottom/>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7"/>
                    <a:stretch>
                      <a:fillRect/>
                    </a:stretch>
                  </pic:blipFill>
                  <pic:spPr>
                    <a:xfrm>
                      <a:off x="0" y="0"/>
                      <a:ext cx="4730115" cy="2827655"/>
                    </a:xfrm>
                    <a:prstGeom prst="rect">
                      <a:avLst/>
                    </a:prstGeom>
                    <a:noFill/>
                    <a:ln>
                      <a:noFill/>
                    </a:ln>
                  </pic:spPr>
                </pic:pic>
              </a:graphicData>
            </a:graphic>
          </wp:anchor>
        </w:drawing>
      </w:r>
      <w:r>
        <w:rPr>
          <w:rFonts w:hint="eastAsia" w:asciiTheme="minorEastAsia" w:hAnsiTheme="minorEastAsia" w:cstheme="minorEastAsia"/>
          <w:color w:val="000000" w:themeColor="text1"/>
          <w:szCs w:val="21"/>
          <w14:textFill>
            <w14:solidFill>
              <w14:schemeClr w14:val="tx1"/>
            </w14:solidFill>
          </w14:textFill>
        </w:rPr>
        <w:drawing>
          <wp:anchor distT="0" distB="0" distL="114300" distR="114300" simplePos="0" relativeHeight="251679744" behindDoc="0" locked="0" layoutInCell="1" allowOverlap="1">
            <wp:simplePos x="0" y="0"/>
            <wp:positionH relativeFrom="column">
              <wp:posOffset>942975</wp:posOffset>
            </wp:positionH>
            <wp:positionV relativeFrom="paragraph">
              <wp:posOffset>31115</wp:posOffset>
            </wp:positionV>
            <wp:extent cx="3399790" cy="2256790"/>
            <wp:effectExtent l="0" t="0" r="10160" b="10160"/>
            <wp:wrapTopAndBottom/>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8"/>
                    <a:stretch>
                      <a:fillRect/>
                    </a:stretch>
                  </pic:blipFill>
                  <pic:spPr>
                    <a:xfrm>
                      <a:off x="0" y="0"/>
                      <a:ext cx="3399790" cy="2256790"/>
                    </a:xfrm>
                    <a:prstGeom prst="rect">
                      <a:avLst/>
                    </a:prstGeom>
                    <a:noFill/>
                    <a:ln>
                      <a:noFill/>
                    </a:ln>
                  </pic:spPr>
                </pic:pic>
              </a:graphicData>
            </a:graphic>
          </wp:anchor>
        </w:drawing>
      </w:r>
    </w:p>
    <w:p>
      <w:pPr>
        <w:numPr>
          <w:ilvl w:val="0"/>
          <w:numId w:val="9"/>
        </w:numPr>
        <w:spacing w:line="380" w:lineRule="exact"/>
        <w:ind w:left="0" w:firstLine="422" w:firstLineChars="200"/>
        <w:outlineLvl w:val="1"/>
        <w:rPr>
          <w:rStyle w:val="12"/>
          <w:rFonts w:asciiTheme="minorEastAsia" w:hAnsiTheme="minorEastAsia" w:cstheme="minorEastAsia"/>
          <w:color w:val="000000" w:themeColor="text1"/>
          <w:szCs w:val="21"/>
          <w14:textFill>
            <w14:solidFill>
              <w14:schemeClr w14:val="tx1"/>
            </w14:solidFill>
          </w14:textFill>
        </w:rPr>
      </w:pPr>
      <w:bookmarkStart w:id="335" w:name="_Toc13153"/>
      <w:bookmarkStart w:id="336" w:name="_Toc27641"/>
      <w:r>
        <w:rPr>
          <w:rStyle w:val="12"/>
          <w:rFonts w:hint="eastAsia" w:asciiTheme="minorEastAsia" w:hAnsiTheme="minorEastAsia" w:cstheme="minorEastAsia"/>
          <w:color w:val="000000" w:themeColor="text1"/>
          <w:szCs w:val="21"/>
          <w14:textFill>
            <w14:solidFill>
              <w14:schemeClr w14:val="tx1"/>
            </w14:solidFill>
          </w14:textFill>
        </w:rPr>
        <w:t>学习通与泛雅网络平台是什么关系？</w:t>
      </w:r>
      <w:bookmarkEnd w:id="335"/>
      <w:bookmarkEnd w:id="336"/>
    </w:p>
    <w:p>
      <w:pPr>
        <w:spacing w:line="380" w:lineRule="exact"/>
        <w:ind w:firstLine="420" w:firstLineChars="200"/>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学习通和电脑端的关系，超星在线教学分为手机端和电脑端，手机端是学习通APP（西科E站），电脑端是网页版的网络教学平台，专属网址为study.xust.edu.cn。手机端和电脑端内容是完全打通的，内容同步。</w:t>
      </w:r>
    </w:p>
    <w:p>
      <w:pPr>
        <w:numPr>
          <w:ilvl w:val="0"/>
          <w:numId w:val="9"/>
        </w:numPr>
        <w:spacing w:line="380" w:lineRule="exact"/>
        <w:ind w:left="0"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337" w:name="_Toc17858"/>
      <w:bookmarkStart w:id="338" w:name="_Toc3430"/>
      <w:r>
        <w:rPr>
          <w:rFonts w:hint="eastAsia" w:asciiTheme="minorEastAsia" w:hAnsiTheme="minorEastAsia" w:cstheme="minorEastAsia"/>
          <w:b/>
          <w:bCs/>
          <w:color w:val="000000" w:themeColor="text1"/>
          <w:szCs w:val="21"/>
          <w14:textFill>
            <w14:solidFill>
              <w14:schemeClr w14:val="tx1"/>
            </w14:solidFill>
          </w14:textFill>
        </w:rPr>
        <w:t>近期培训课程查看方式？</w:t>
      </w:r>
      <w:bookmarkEnd w:id="337"/>
      <w:bookmarkEnd w:id="338"/>
    </w:p>
    <w:p>
      <w:pPr>
        <w:spacing w:line="38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drawing>
          <wp:anchor distT="0" distB="0" distL="114300" distR="114300" simplePos="0" relativeHeight="251682816" behindDoc="0" locked="0" layoutInCell="1" allowOverlap="1">
            <wp:simplePos x="0" y="0"/>
            <wp:positionH relativeFrom="column">
              <wp:posOffset>-167005</wp:posOffset>
            </wp:positionH>
            <wp:positionV relativeFrom="paragraph">
              <wp:posOffset>723265</wp:posOffset>
            </wp:positionV>
            <wp:extent cx="6106795" cy="2581910"/>
            <wp:effectExtent l="0" t="0" r="4445" b="8890"/>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9"/>
                    <a:stretch>
                      <a:fillRect/>
                    </a:stretch>
                  </pic:blipFill>
                  <pic:spPr>
                    <a:xfrm>
                      <a:off x="0" y="0"/>
                      <a:ext cx="6106795" cy="2581910"/>
                    </a:xfrm>
                    <a:prstGeom prst="rect">
                      <a:avLst/>
                    </a:prstGeom>
                    <a:noFill/>
                    <a:ln>
                      <a:noFill/>
                    </a:ln>
                  </pic:spPr>
                </pic:pic>
              </a:graphicData>
            </a:graphic>
          </wp:anchor>
        </w:drawing>
      </w:r>
      <w:r>
        <w:rPr>
          <w:rFonts w:hint="eastAsia" w:asciiTheme="minorEastAsia" w:hAnsiTheme="minorEastAsia" w:cstheme="minorEastAsia"/>
          <w:b/>
          <w:bCs/>
          <w:color w:val="000000" w:themeColor="text1"/>
          <w:szCs w:val="21"/>
          <w14:textFill>
            <w14:solidFill>
              <w14:schemeClr w14:val="tx1"/>
            </w14:solidFill>
          </w14:textFill>
        </w:rPr>
        <w:t>手机端</w:t>
      </w:r>
      <w:r>
        <w:rPr>
          <w:rFonts w:hint="eastAsia" w:asciiTheme="minorEastAsia" w:hAnsiTheme="minorEastAsia" w:cstheme="minorEastAsia"/>
          <w:color w:val="000000" w:themeColor="text1"/>
          <w:szCs w:val="21"/>
          <w14:textFill>
            <w14:solidFill>
              <w14:schemeClr w14:val="tx1"/>
            </w14:solidFill>
          </w14:textFill>
        </w:rPr>
        <w:t>：学习通（西科E站）首页右上角输入邀请码“ jsfz ”（注意：小写）点击直播讲堂，加入课程，对应日期学习，之后每天在自己账号课程中都可以找到学习。</w:t>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p>
    <w:p>
      <w:pPr>
        <w:spacing w:line="380" w:lineRule="exact"/>
        <w:ind w:firstLine="422"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b/>
          <w:bCs/>
          <w:color w:val="000000" w:themeColor="text1"/>
          <w:szCs w:val="21"/>
          <w14:textFill>
            <w14:solidFill>
              <w14:schemeClr w14:val="tx1"/>
            </w14:solidFill>
          </w14:textFill>
        </w:rPr>
        <w:t>电脑端</w:t>
      </w:r>
      <w:r>
        <w:rPr>
          <w:rFonts w:hint="eastAsia" w:asciiTheme="minorEastAsia" w:hAnsiTheme="minorEastAsia" w:cstheme="minorEastAsia"/>
          <w:color w:val="000000" w:themeColor="text1"/>
          <w:szCs w:val="21"/>
          <w14:textFill>
            <w14:solidFill>
              <w14:schemeClr w14:val="tx1"/>
            </w14:solidFill>
          </w14:textFill>
        </w:rPr>
        <w:t>：无需登录输入网站点击日期对应查看直播！</w:t>
      </w:r>
    </w:p>
    <w:p>
      <w:pPr>
        <w:spacing w:line="38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https://mooc1-2.chaoxing.com/course/205796018.html    </w:t>
      </w:r>
    </w:p>
    <w:p>
      <w:pPr>
        <w:numPr>
          <w:ilvl w:val="0"/>
          <w:numId w:val="9"/>
        </w:numPr>
        <w:spacing w:line="380" w:lineRule="exact"/>
        <w:ind w:left="0"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339" w:name="_Toc9149"/>
      <w:bookmarkStart w:id="340" w:name="_Toc4366"/>
      <w:r>
        <w:rPr>
          <w:rFonts w:hint="eastAsia" w:asciiTheme="minorEastAsia" w:hAnsiTheme="minorEastAsia" w:cstheme="minorEastAsia"/>
          <w:b/>
          <w:bCs/>
          <w:color w:val="000000" w:themeColor="text1"/>
          <w:szCs w:val="21"/>
          <w14:textFill>
            <w14:solidFill>
              <w14:schemeClr w14:val="tx1"/>
            </w14:solidFill>
          </w14:textFill>
        </w:rPr>
        <w:t>怎么使用示范教学包？</w:t>
      </w:r>
      <w:bookmarkEnd w:id="339"/>
      <w:bookmarkEnd w:id="340"/>
    </w:p>
    <w:p>
      <w:pPr>
        <w:spacing w:line="38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1）点击【我】的【课程】</w:t>
      </w:r>
    </w:p>
    <w:p>
      <w:pPr>
        <w:spacing w:line="38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2）点击右上角【+】号新建课堂</w:t>
      </w:r>
    </w:p>
    <w:p>
      <w:pPr>
        <w:spacing w:line="38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3）选择【启用示范教学包建课】</w:t>
      </w:r>
    </w:p>
    <w:p>
      <w:pPr>
        <w:spacing w:line="38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4）选择课程，完成引用。</w:t>
      </w:r>
    </w:p>
    <w:p>
      <w:pPr>
        <w:spacing w:line="380" w:lineRule="exact"/>
        <w:ind w:firstLine="422"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b/>
          <w:bCs/>
          <w:color w:val="000000" w:themeColor="text1"/>
          <w:szCs w:val="21"/>
          <w14:textFill>
            <w14:solidFill>
              <w14:schemeClr w14:val="tx1"/>
            </w14:solidFill>
          </w14:textFill>
        </w:rPr>
        <w:t>备注</w:t>
      </w:r>
      <w:r>
        <w:rPr>
          <w:rFonts w:hint="eastAsia" w:asciiTheme="minorEastAsia" w:hAnsiTheme="minorEastAsia" w:cstheme="minorEastAsia"/>
          <w:color w:val="000000" w:themeColor="text1"/>
          <w:szCs w:val="21"/>
          <w14:textFill>
            <w14:solidFill>
              <w14:schemeClr w14:val="tx1"/>
            </w14:solidFill>
          </w14:textFill>
        </w:rPr>
        <w:t>：有视频教学，请对应查看QQ文件。</w:t>
      </w:r>
    </w:p>
    <w:p>
      <w:pPr>
        <w:numPr>
          <w:ilvl w:val="0"/>
          <w:numId w:val="9"/>
        </w:numPr>
        <w:spacing w:line="380" w:lineRule="exact"/>
        <w:ind w:left="0"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341" w:name="_Toc7650"/>
      <w:bookmarkStart w:id="342" w:name="_Toc16317"/>
      <w:r>
        <w:rPr>
          <w:rFonts w:hint="eastAsia" w:asciiTheme="minorEastAsia" w:hAnsiTheme="minorEastAsia" w:cstheme="minorEastAsia"/>
          <w:b/>
          <w:bCs/>
          <w:color w:val="000000" w:themeColor="text1"/>
          <w:szCs w:val="21"/>
          <w14:textFill>
            <w14:solidFill>
              <w14:schemeClr w14:val="tx1"/>
            </w14:solidFill>
          </w14:textFill>
        </w:rPr>
        <w:t>课程中录制速课常见问题及解决办法？</w:t>
      </w:r>
      <w:bookmarkEnd w:id="341"/>
      <w:bookmarkEnd w:id="342"/>
    </w:p>
    <w:p>
      <w:pPr>
        <w:spacing w:line="38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1）使用同步课堂录制的速课没有声音。</w:t>
      </w:r>
    </w:p>
    <w:p>
      <w:pPr>
        <w:spacing w:line="38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原因：同步课堂的声音是通过直播推送给学生端的，保存为速课时，需要将直播文件转化为音频文件，在转化完成之前不会添加到速课中。</w:t>
      </w:r>
    </w:p>
    <w:p>
      <w:pPr>
        <w:spacing w:line="38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解决办法：稍等一会再看。</w:t>
      </w:r>
    </w:p>
    <w:p>
      <w:pPr>
        <w:spacing w:line="38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2）录制的速课图片显示不完整或缺页</w:t>
      </w:r>
    </w:p>
    <w:p>
      <w:pPr>
        <w:spacing w:line="38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原因：速课中的ppt是系统根据ppt转化出来的图片，如果ppt不兼容会导致少页或内容确实。</w:t>
      </w:r>
    </w:p>
    <w:p>
      <w:pPr>
        <w:spacing w:line="38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解决办法：在录制速课之前，先看一下ppt上课页面的目录中的图片显示是否正确，如有问题，将ppt换个格式另存后重新上传。</w:t>
      </w:r>
    </w:p>
    <w:p>
      <w:pPr>
        <w:spacing w:line="38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3）录制的速课中，需要对某一页的声音进行编辑</w:t>
      </w:r>
    </w:p>
    <w:p>
      <w:pPr>
        <w:spacing w:line="38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解决办法：打开速课，点击编辑按钮，找到要编辑的页，点击底部的录音按钮，即可对某一页重新录音。</w:t>
      </w:r>
    </w:p>
    <w:p>
      <w:pPr>
        <w:spacing w:line="38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4）速课中的文字、公式排版错乱。</w:t>
      </w:r>
    </w:p>
    <w:p>
      <w:pPr>
        <w:spacing w:line="38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原因：ppt中的字体在系统中没有时，会替换成默认字体，因字体更换，可能导致文字大小变化。</w:t>
      </w:r>
    </w:p>
    <w:p>
      <w:pPr>
        <w:spacing w:line="38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解决办法：修改ppt中的字体为微软雅黑或将文本框拉大一点再上传。</w:t>
      </w:r>
    </w:p>
    <w:p>
      <w:pPr>
        <w:spacing w:line="38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5）打开速课提示速课录制失败，请重试</w:t>
      </w:r>
    </w:p>
    <w:p>
      <w:pPr>
        <w:spacing w:line="38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原因1:ppt转图片失败</w:t>
      </w:r>
    </w:p>
    <w:p>
      <w:pPr>
        <w:spacing w:line="38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解决办法：点击重新生成按钮，如多次后还是失败，需要使用Office2016以上版本，另存PPT后重新尝试。</w:t>
      </w:r>
    </w:p>
    <w:p>
      <w:pPr>
        <w:spacing w:line="38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原因2:获取同步课堂音频文件失败。</w:t>
      </w:r>
    </w:p>
    <w:p>
      <w:pPr>
        <w:spacing w:line="38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解决办法：点击重新生成按钮，如多次后还是失败，请先录一小段测试一下录音功能，在录制正式的速课。</w:t>
      </w:r>
    </w:p>
    <w:p>
      <w:pPr>
        <w:numPr>
          <w:ilvl w:val="0"/>
          <w:numId w:val="9"/>
        </w:numPr>
        <w:spacing w:line="380" w:lineRule="exact"/>
        <w:ind w:left="0"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343" w:name="_Toc29290"/>
      <w:bookmarkStart w:id="344" w:name="_Toc14562"/>
      <w:r>
        <w:rPr>
          <w:rFonts w:hint="eastAsia" w:asciiTheme="minorEastAsia" w:hAnsiTheme="minorEastAsia" w:cstheme="minorEastAsia"/>
          <w:b/>
          <w:bCs/>
          <w:color w:val="000000" w:themeColor="text1"/>
          <w:szCs w:val="21"/>
          <w14:textFill>
            <w14:solidFill>
              <w14:schemeClr w14:val="tx1"/>
            </w14:solidFill>
          </w14:textFill>
        </w:rPr>
        <w:t>速课无法保存的问题/切换ppt无法关闭录音/快速点击速课悬浮窗闪退/直播大小屏切换闪退问题？</w:t>
      </w:r>
      <w:bookmarkEnd w:id="343"/>
      <w:bookmarkEnd w:id="344"/>
    </w:p>
    <w:p>
      <w:pPr>
        <w:spacing w:line="38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使用Android 4.3.4修复包，下载地址：</w:t>
      </w:r>
    </w:p>
    <w:p>
      <w:pPr>
        <w:spacing w:line="380" w:lineRule="exact"/>
        <w:ind w:firstLine="420" w:firstLineChars="200"/>
        <w:rPr>
          <w:rFonts w:asciiTheme="minorEastAsia" w:hAnsiTheme="minorEastAsia" w:cstheme="minorEastAsia"/>
          <w:color w:val="000000" w:themeColor="text1"/>
          <w:szCs w:val="21"/>
          <w14:textFill>
            <w14:solidFill>
              <w14:schemeClr w14:val="tx1"/>
            </w14:solidFill>
          </w14:textFill>
        </w:rPr>
      </w:pPr>
      <w:r>
        <w:fldChar w:fldCharType="begin"/>
      </w:r>
      <w:r>
        <w:instrText xml:space="preserve"> HYPERLINK "http://xxt.ananas.chaoxing.com/apk/study_4.3.4_02011809.apk" </w:instrText>
      </w:r>
      <w:r>
        <w:fldChar w:fldCharType="separate"/>
      </w:r>
      <w:r>
        <w:rPr>
          <w:rFonts w:hint="eastAsia" w:asciiTheme="minorEastAsia" w:hAnsiTheme="minorEastAsia" w:cstheme="minorEastAsia"/>
          <w:color w:val="000000" w:themeColor="text1"/>
          <w:szCs w:val="21"/>
          <w:u w:val="single"/>
          <w14:textFill>
            <w14:solidFill>
              <w14:schemeClr w14:val="tx1"/>
            </w14:solidFill>
          </w14:textFill>
        </w:rPr>
        <w:t>http://xxt.ananas.chaoxing.com/apk/study_4.3.4_02011809.apk</w:t>
      </w:r>
      <w:r>
        <w:rPr>
          <w:rFonts w:hint="eastAsia" w:asciiTheme="minorEastAsia" w:hAnsiTheme="minorEastAsia" w:cstheme="minorEastAsia"/>
          <w:color w:val="000000" w:themeColor="text1"/>
          <w:szCs w:val="21"/>
          <w:u w:val="single"/>
          <w14:textFill>
            <w14:solidFill>
              <w14:schemeClr w14:val="tx1"/>
            </w14:solidFill>
          </w14:textFill>
        </w:rPr>
        <w:fldChar w:fldCharType="end"/>
      </w:r>
    </w:p>
    <w:p>
      <w:pPr>
        <w:numPr>
          <w:ilvl w:val="0"/>
          <w:numId w:val="9"/>
        </w:numPr>
        <w:spacing w:line="380" w:lineRule="exact"/>
        <w:ind w:left="0"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345" w:name="_Toc14983"/>
      <w:bookmarkStart w:id="346" w:name="_Toc6947"/>
      <w:r>
        <w:rPr>
          <w:rFonts w:hint="eastAsia" w:asciiTheme="minorEastAsia" w:hAnsiTheme="minorEastAsia" w:cstheme="minorEastAsia"/>
          <w:b/>
          <w:bCs/>
          <w:color w:val="000000" w:themeColor="text1"/>
          <w:szCs w:val="21"/>
          <w14:textFill>
            <w14:solidFill>
              <w14:schemeClr w14:val="tx1"/>
            </w14:solidFill>
          </w14:textFill>
        </w:rPr>
        <w:t>速课怎么分享给学生？</w:t>
      </w:r>
      <w:bookmarkEnd w:id="345"/>
      <w:bookmarkEnd w:id="346"/>
    </w:p>
    <w:p>
      <w:pPr>
        <w:spacing w:line="38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速课录制好之后，是直接保存至云盘的，若要分享给学生，有以下几种方式：</w:t>
      </w:r>
    </w:p>
    <w:p>
      <w:pPr>
        <w:spacing w:line="38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1）插入课程章节：</w:t>
      </w:r>
    </w:p>
    <w:p>
      <w:pPr>
        <w:spacing w:line="38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学习通打开课程章节--点击编辑---然后点击“+”，然后滑到第二页选择速课控件。</w:t>
      </w:r>
    </w:p>
    <w:p>
      <w:pPr>
        <w:spacing w:line="380" w:lineRule="exact"/>
        <w:ind w:firstLine="422" w:firstLineChars="200"/>
        <w:rPr>
          <w:rFonts w:asciiTheme="minorEastAsia" w:hAnsiTheme="minorEastAsia" w:cstheme="minorEastAsia"/>
          <w:b/>
          <w:bCs/>
          <w:color w:val="000000" w:themeColor="text1"/>
          <w:szCs w:val="21"/>
          <w14:textFill>
            <w14:solidFill>
              <w14:schemeClr w14:val="tx1"/>
            </w14:solidFill>
          </w14:textFill>
        </w:rPr>
      </w:pPr>
      <w:r>
        <w:rPr>
          <w:rFonts w:hint="eastAsia" w:asciiTheme="minorEastAsia" w:hAnsiTheme="minorEastAsia" w:cstheme="minorEastAsia"/>
          <w:b/>
          <w:bCs/>
          <w:color w:val="000000" w:themeColor="text1"/>
          <w:szCs w:val="21"/>
          <w14:textFill>
            <w14:solidFill>
              <w14:schemeClr w14:val="tx1"/>
            </w14:solidFill>
          </w14:textFill>
        </w:rPr>
        <w:t>备注：速课插入章节无法设置任务点。</w:t>
      </w:r>
    </w:p>
    <w:p>
      <w:pPr>
        <w:spacing w:line="38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2）直接将速课转发到班级群聊：</w:t>
      </w:r>
    </w:p>
    <w:p>
      <w:pPr>
        <w:spacing w:line="38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学习通云盘里找到相应速课，转发。</w:t>
      </w:r>
    </w:p>
    <w:p>
      <w:pPr>
        <w:numPr>
          <w:ilvl w:val="0"/>
          <w:numId w:val="9"/>
        </w:numPr>
        <w:spacing w:line="380" w:lineRule="exact"/>
        <w:ind w:left="0"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347" w:name="_Toc12511"/>
      <w:bookmarkStart w:id="348" w:name="_Toc10215"/>
      <w:r>
        <w:rPr>
          <w:rFonts w:hint="eastAsia" w:asciiTheme="minorEastAsia" w:hAnsiTheme="minorEastAsia" w:cstheme="minorEastAsia"/>
          <w:b/>
          <w:bCs/>
          <w:color w:val="000000" w:themeColor="text1"/>
          <w:szCs w:val="21"/>
          <w14:textFill>
            <w14:solidFill>
              <w14:schemeClr w14:val="tx1"/>
            </w14:solidFill>
          </w14:textFill>
        </w:rPr>
        <w:t>同步课堂过程中添加的视频不显示问题，怎么办？</w:t>
      </w:r>
      <w:bookmarkEnd w:id="347"/>
      <w:bookmarkEnd w:id="348"/>
    </w:p>
    <w:p>
      <w:pPr>
        <w:spacing w:line="38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老师可以先投屏再发起同步课堂来解决，为了防止学生网速不好看不到视频，提前加到章节中。</w:t>
      </w:r>
    </w:p>
    <w:p>
      <w:pPr>
        <w:spacing w:line="38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备注：发布的同步课堂想回看务必在关闭同步课堂的时候，保存速课。当课程教师团队多位老师同时开两个同步课程支持。会生成两个不同的同步课堂邀请码。</w:t>
      </w:r>
    </w:p>
    <w:p>
      <w:pPr>
        <w:numPr>
          <w:ilvl w:val="0"/>
          <w:numId w:val="9"/>
        </w:numPr>
        <w:spacing w:line="380" w:lineRule="exact"/>
        <w:ind w:left="0"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349" w:name="_Toc17011"/>
      <w:bookmarkStart w:id="350" w:name="_Toc20800"/>
      <w:r>
        <w:rPr>
          <w:rFonts w:hint="eastAsia" w:asciiTheme="minorEastAsia" w:hAnsiTheme="minorEastAsia" w:cstheme="minorEastAsia"/>
          <w:b/>
          <w:bCs/>
          <w:color w:val="000000" w:themeColor="text1"/>
          <w:szCs w:val="21"/>
          <w14:textFill>
            <w14:solidFill>
              <w14:schemeClr w14:val="tx1"/>
            </w14:solidFill>
          </w14:textFill>
        </w:rPr>
        <w:t>学生导入课程问题？</w:t>
      </w:r>
      <w:bookmarkEnd w:id="349"/>
      <w:bookmarkEnd w:id="350"/>
    </w:p>
    <w:p>
      <w:pPr>
        <w:spacing w:line="400" w:lineRule="exact"/>
        <w:ind w:firstLine="422" w:firstLineChars="200"/>
        <w:rPr>
          <w:rFonts w:asciiTheme="minorEastAsia" w:hAnsiTheme="minorEastAsia" w:cstheme="minorEastAsia"/>
          <w:b/>
          <w:bCs/>
          <w:color w:val="000000" w:themeColor="text1"/>
          <w:szCs w:val="21"/>
          <w14:textFill>
            <w14:solidFill>
              <w14:schemeClr w14:val="tx1"/>
            </w14:solidFill>
          </w14:textFill>
        </w:rPr>
      </w:pPr>
      <w:r>
        <w:rPr>
          <w:rFonts w:hint="eastAsia" w:asciiTheme="minorEastAsia" w:hAnsiTheme="minorEastAsia" w:cstheme="minorEastAsia"/>
          <w:b/>
          <w:bCs/>
          <w:color w:val="000000" w:themeColor="text1"/>
          <w:szCs w:val="21"/>
          <w14:textFill>
            <w14:solidFill>
              <w14:schemeClr w14:val="tx1"/>
            </w14:solidFill>
          </w14:textFill>
        </w:rPr>
        <w:t>建议老师进行电脑端批量导入，二维码不可控因素过多。</w:t>
      </w:r>
    </w:p>
    <w:p>
      <w:pPr>
        <w:spacing w:line="400" w:lineRule="exact"/>
        <w:ind w:firstLine="420" w:firstLineChars="200"/>
        <w:rPr>
          <w:rFonts w:asciiTheme="minorEastAsia" w:hAnsiTheme="minorEastAsia" w:cstheme="minorEastAsia"/>
          <w:b/>
          <w:bCs/>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1）电脑登陆后进入课程,依次点击管理，创建班级，添加学生，学生库添加或批量导入。</w:t>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drawing>
          <wp:anchor distT="0" distB="0" distL="114300" distR="114300" simplePos="0" relativeHeight="251683840" behindDoc="0" locked="0" layoutInCell="1" allowOverlap="1">
            <wp:simplePos x="0" y="0"/>
            <wp:positionH relativeFrom="column">
              <wp:posOffset>178435</wp:posOffset>
            </wp:positionH>
            <wp:positionV relativeFrom="page">
              <wp:posOffset>1169035</wp:posOffset>
            </wp:positionV>
            <wp:extent cx="5273040" cy="1452880"/>
            <wp:effectExtent l="0" t="0" r="3810" b="13970"/>
            <wp:wrapTopAndBottom/>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0"/>
                    <a:stretch>
                      <a:fillRect/>
                    </a:stretch>
                  </pic:blipFill>
                  <pic:spPr>
                    <a:xfrm>
                      <a:off x="0" y="0"/>
                      <a:ext cx="5273040" cy="1452880"/>
                    </a:xfrm>
                    <a:prstGeom prst="rect">
                      <a:avLst/>
                    </a:prstGeom>
                    <a:noFill/>
                    <a:ln>
                      <a:noFill/>
                    </a:ln>
                  </pic:spPr>
                </pic:pic>
              </a:graphicData>
            </a:graphic>
          </wp:anchor>
        </w:drawing>
      </w:r>
      <w:r>
        <w:rPr>
          <w:rFonts w:hint="eastAsia" w:asciiTheme="minorEastAsia" w:hAnsiTheme="minorEastAsia" w:cstheme="minorEastAsia"/>
          <w:color w:val="000000" w:themeColor="text1"/>
          <w:szCs w:val="21"/>
          <w14:textFill>
            <w14:solidFill>
              <w14:schemeClr w14:val="tx1"/>
            </w14:solidFill>
          </w14:textFill>
        </w:rPr>
        <w:t>2）导入班级学生：三种方式（选择批量导入为例）</w:t>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点击添加学生--批量导入--下载最新模板表（按照模板要求导入即可）</w:t>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drawing>
          <wp:anchor distT="0" distB="0" distL="114300" distR="114300" simplePos="0" relativeHeight="251685888" behindDoc="0" locked="0" layoutInCell="1" allowOverlap="1">
            <wp:simplePos x="0" y="0"/>
            <wp:positionH relativeFrom="column">
              <wp:posOffset>132715</wp:posOffset>
            </wp:positionH>
            <wp:positionV relativeFrom="page">
              <wp:posOffset>3385185</wp:posOffset>
            </wp:positionV>
            <wp:extent cx="5267960" cy="1530985"/>
            <wp:effectExtent l="0" t="0" r="8890" b="12065"/>
            <wp:wrapTopAndBottom/>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31"/>
                    <a:stretch>
                      <a:fillRect/>
                    </a:stretch>
                  </pic:blipFill>
                  <pic:spPr>
                    <a:xfrm>
                      <a:off x="0" y="0"/>
                      <a:ext cx="5267960" cy="1530985"/>
                    </a:xfrm>
                    <a:prstGeom prst="rect">
                      <a:avLst/>
                    </a:prstGeom>
                    <a:noFill/>
                    <a:ln>
                      <a:noFill/>
                    </a:ln>
                  </pic:spPr>
                </pic:pic>
              </a:graphicData>
            </a:graphic>
          </wp:anchor>
        </w:drawing>
      </w:r>
    </w:p>
    <w:p>
      <w:pPr>
        <w:spacing w:line="400" w:lineRule="exact"/>
        <w:ind w:firstLine="420" w:firstLineChars="200"/>
        <w:jc w:val="cente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drawing>
          <wp:anchor distT="0" distB="0" distL="114300" distR="114300" simplePos="0" relativeHeight="251686912" behindDoc="0" locked="0" layoutInCell="1" allowOverlap="1">
            <wp:simplePos x="0" y="0"/>
            <wp:positionH relativeFrom="column">
              <wp:posOffset>83185</wp:posOffset>
            </wp:positionH>
            <wp:positionV relativeFrom="page">
              <wp:posOffset>7388860</wp:posOffset>
            </wp:positionV>
            <wp:extent cx="5476240" cy="1941830"/>
            <wp:effectExtent l="0" t="0" r="10160" b="1270"/>
            <wp:wrapSquare wrapText="bothSides"/>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32"/>
                    <a:stretch>
                      <a:fillRect/>
                    </a:stretch>
                  </pic:blipFill>
                  <pic:spPr>
                    <a:xfrm>
                      <a:off x="0" y="0"/>
                      <a:ext cx="5476240" cy="1941830"/>
                    </a:xfrm>
                    <a:prstGeom prst="rect">
                      <a:avLst/>
                    </a:prstGeom>
                    <a:noFill/>
                    <a:ln>
                      <a:noFill/>
                    </a:ln>
                  </pic:spPr>
                </pic:pic>
              </a:graphicData>
            </a:graphic>
          </wp:anchor>
        </w:drawing>
      </w:r>
      <w:r>
        <w:rPr>
          <w:rFonts w:hint="eastAsia" w:asciiTheme="minorEastAsia" w:hAnsiTheme="minorEastAsia" w:cstheme="minorEastAsia"/>
          <w:color w:val="000000" w:themeColor="text1"/>
          <w:szCs w:val="21"/>
          <w14:textFill>
            <w14:solidFill>
              <w14:schemeClr w14:val="tx1"/>
            </w14:solidFill>
          </w14:textFill>
        </w:rPr>
        <w:drawing>
          <wp:anchor distT="0" distB="0" distL="114300" distR="114300" simplePos="0" relativeHeight="251684864" behindDoc="0" locked="0" layoutInCell="1" allowOverlap="1">
            <wp:simplePos x="0" y="0"/>
            <wp:positionH relativeFrom="column">
              <wp:posOffset>60325</wp:posOffset>
            </wp:positionH>
            <wp:positionV relativeFrom="page">
              <wp:posOffset>5239385</wp:posOffset>
            </wp:positionV>
            <wp:extent cx="5528945" cy="1954530"/>
            <wp:effectExtent l="0" t="0" r="14605" b="7620"/>
            <wp:wrapTopAndBottom/>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33"/>
                    <a:stretch>
                      <a:fillRect/>
                    </a:stretch>
                  </pic:blipFill>
                  <pic:spPr>
                    <a:xfrm>
                      <a:off x="0" y="0"/>
                      <a:ext cx="5528945" cy="1954530"/>
                    </a:xfrm>
                    <a:prstGeom prst="rect">
                      <a:avLst/>
                    </a:prstGeom>
                    <a:noFill/>
                    <a:ln>
                      <a:noFill/>
                    </a:ln>
                  </pic:spPr>
                </pic:pic>
              </a:graphicData>
            </a:graphic>
          </wp:anchor>
        </w:drawing>
      </w:r>
    </w:p>
    <w:p>
      <w:pPr>
        <w:numPr>
          <w:ilvl w:val="0"/>
          <w:numId w:val="9"/>
        </w:numPr>
        <w:spacing w:line="400" w:lineRule="exact"/>
        <w:ind w:left="0"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351" w:name="_Toc15508"/>
      <w:bookmarkStart w:id="352" w:name="_Toc30966"/>
      <w:r>
        <w:rPr>
          <w:rFonts w:hint="eastAsia" w:asciiTheme="minorEastAsia" w:hAnsiTheme="minorEastAsia" w:cstheme="minorEastAsia"/>
          <w:b/>
          <w:bCs/>
          <w:color w:val="000000" w:themeColor="text1"/>
          <w:szCs w:val="21"/>
          <w14:textFill>
            <w14:solidFill>
              <w14:schemeClr w14:val="tx1"/>
            </w14:solidFill>
          </w14:textFill>
        </w:rPr>
        <w:t>题库如何导入？</w:t>
      </w:r>
      <w:bookmarkEnd w:id="351"/>
      <w:bookmarkEnd w:id="352"/>
    </w:p>
    <w:p>
      <w:pPr>
        <w:spacing w:line="400" w:lineRule="exact"/>
        <w:ind w:firstLine="422" w:firstLineChars="200"/>
        <w:rPr>
          <w:rFonts w:asciiTheme="minorEastAsia" w:hAnsiTheme="minorEastAsia" w:cstheme="minorEastAsia"/>
          <w:b/>
          <w:bCs/>
          <w:color w:val="000000" w:themeColor="text1"/>
          <w:szCs w:val="21"/>
          <w14:textFill>
            <w14:solidFill>
              <w14:schemeClr w14:val="tx1"/>
            </w14:solidFill>
          </w14:textFill>
        </w:rPr>
      </w:pPr>
      <w:r>
        <w:rPr>
          <w:rFonts w:hint="eastAsia" w:asciiTheme="minorEastAsia" w:hAnsiTheme="minorEastAsia" w:cstheme="minorEastAsia"/>
          <w:b/>
          <w:bCs/>
          <w:color w:val="000000" w:themeColor="text1"/>
          <w:szCs w:val="21"/>
          <w14:textFill>
            <w14:solidFill>
              <w14:schemeClr w14:val="tx1"/>
            </w14:solidFill>
          </w14:textFill>
        </w:rPr>
        <w:t>智能导入功能是目前最好用的，但是复杂题型显示等问题较多，导入时出现解决不了的问题：请老师进行模板导入，如果还是不行，请单个手动添加。智能导入功能步骤如下：</w:t>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1）访问学校平台，账号密码登录之后，进入课程资料区，选择题库-批量导入-智能导入。</w:t>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drawing>
          <wp:anchor distT="0" distB="0" distL="114300" distR="114300" simplePos="0" relativeHeight="251687936" behindDoc="0" locked="0" layoutInCell="1" allowOverlap="1">
            <wp:simplePos x="0" y="0"/>
            <wp:positionH relativeFrom="column">
              <wp:posOffset>242570</wp:posOffset>
            </wp:positionH>
            <wp:positionV relativeFrom="page">
              <wp:posOffset>2245995</wp:posOffset>
            </wp:positionV>
            <wp:extent cx="5274310" cy="2266315"/>
            <wp:effectExtent l="0" t="0" r="2540" b="635"/>
            <wp:wrapTopAndBottom/>
            <wp:docPr id="36" name="图片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
                    <pic:cNvPicPr>
                      <a:picLocks noChangeAspect="1"/>
                    </pic:cNvPicPr>
                  </pic:nvPicPr>
                  <pic:blipFill>
                    <a:blip r:embed="rId34"/>
                    <a:stretch>
                      <a:fillRect/>
                    </a:stretch>
                  </pic:blipFill>
                  <pic:spPr>
                    <a:xfrm>
                      <a:off x="0" y="0"/>
                      <a:ext cx="5274310" cy="2266315"/>
                    </a:xfrm>
                    <a:prstGeom prst="rect">
                      <a:avLst/>
                    </a:prstGeom>
                  </pic:spPr>
                </pic:pic>
              </a:graphicData>
            </a:graphic>
          </wp:anchor>
        </w:drawing>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2）在智能导入页面，点击页面“Word智能导入”按钮，选择已经准备好的Word文档上传。</w:t>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drawing>
          <wp:anchor distT="0" distB="0" distL="114300" distR="114300" simplePos="0" relativeHeight="251689984" behindDoc="0" locked="0" layoutInCell="1" allowOverlap="1">
            <wp:simplePos x="0" y="0"/>
            <wp:positionH relativeFrom="column">
              <wp:posOffset>155575</wp:posOffset>
            </wp:positionH>
            <wp:positionV relativeFrom="page">
              <wp:posOffset>7985760</wp:posOffset>
            </wp:positionV>
            <wp:extent cx="5266055" cy="1409065"/>
            <wp:effectExtent l="0" t="0" r="6985" b="8255"/>
            <wp:wrapTopAndBottom/>
            <wp:docPr id="38" name="图片 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
                    <pic:cNvPicPr>
                      <a:picLocks noChangeAspect="1"/>
                    </pic:cNvPicPr>
                  </pic:nvPicPr>
                  <pic:blipFill>
                    <a:blip r:embed="rId35"/>
                    <a:stretch>
                      <a:fillRect/>
                    </a:stretch>
                  </pic:blipFill>
                  <pic:spPr>
                    <a:xfrm>
                      <a:off x="0" y="0"/>
                      <a:ext cx="5266055" cy="1409065"/>
                    </a:xfrm>
                    <a:prstGeom prst="rect">
                      <a:avLst/>
                    </a:prstGeom>
                  </pic:spPr>
                </pic:pic>
              </a:graphicData>
            </a:graphic>
          </wp:anchor>
        </w:drawing>
      </w:r>
      <w:r>
        <w:rPr>
          <w:rFonts w:hint="eastAsia" w:asciiTheme="minorEastAsia" w:hAnsiTheme="minorEastAsia" w:cstheme="minorEastAsia"/>
          <w:color w:val="000000" w:themeColor="text1"/>
          <w:szCs w:val="21"/>
          <w14:textFill>
            <w14:solidFill>
              <w14:schemeClr w14:val="tx1"/>
            </w14:solidFill>
          </w14:textFill>
        </w:rPr>
        <w:drawing>
          <wp:anchor distT="0" distB="0" distL="114300" distR="114300" simplePos="0" relativeHeight="251688960" behindDoc="0" locked="0" layoutInCell="1" allowOverlap="1">
            <wp:simplePos x="0" y="0"/>
            <wp:positionH relativeFrom="column">
              <wp:posOffset>369570</wp:posOffset>
            </wp:positionH>
            <wp:positionV relativeFrom="page">
              <wp:posOffset>5481320</wp:posOffset>
            </wp:positionV>
            <wp:extent cx="5269865" cy="2530475"/>
            <wp:effectExtent l="0" t="0" r="6985" b="3175"/>
            <wp:wrapTopAndBottom/>
            <wp:docPr id="37" name="图片 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
                    <pic:cNvPicPr>
                      <a:picLocks noChangeAspect="1"/>
                    </pic:cNvPicPr>
                  </pic:nvPicPr>
                  <pic:blipFill>
                    <a:blip r:embed="rId36"/>
                    <a:stretch>
                      <a:fillRect/>
                    </a:stretch>
                  </pic:blipFill>
                  <pic:spPr>
                    <a:xfrm>
                      <a:off x="0" y="0"/>
                      <a:ext cx="5269865" cy="2530475"/>
                    </a:xfrm>
                    <a:prstGeom prst="rect">
                      <a:avLst/>
                    </a:prstGeom>
                  </pic:spPr>
                </pic:pic>
              </a:graphicData>
            </a:graphic>
          </wp:anchor>
        </w:drawing>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p>
    <w:p>
      <w:pPr>
        <w:numPr>
          <w:ilvl w:val="0"/>
          <w:numId w:val="10"/>
        </w:num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drawing>
          <wp:anchor distT="0" distB="0" distL="114300" distR="114300" simplePos="0" relativeHeight="251691008" behindDoc="0" locked="0" layoutInCell="1" allowOverlap="1">
            <wp:simplePos x="0" y="0"/>
            <wp:positionH relativeFrom="column">
              <wp:posOffset>163195</wp:posOffset>
            </wp:positionH>
            <wp:positionV relativeFrom="paragraph">
              <wp:posOffset>666115</wp:posOffset>
            </wp:positionV>
            <wp:extent cx="5262880" cy="2766695"/>
            <wp:effectExtent l="0" t="0" r="13970" b="14605"/>
            <wp:wrapTopAndBottom/>
            <wp:docPr id="39" name="图片 3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4"/>
                    <pic:cNvPicPr>
                      <a:picLocks noChangeAspect="1"/>
                    </pic:cNvPicPr>
                  </pic:nvPicPr>
                  <pic:blipFill>
                    <a:blip r:embed="rId37"/>
                    <a:stretch>
                      <a:fillRect/>
                    </a:stretch>
                  </pic:blipFill>
                  <pic:spPr>
                    <a:xfrm>
                      <a:off x="0" y="0"/>
                      <a:ext cx="5262880" cy="2766695"/>
                    </a:xfrm>
                    <a:prstGeom prst="rect">
                      <a:avLst/>
                    </a:prstGeom>
                  </pic:spPr>
                </pic:pic>
              </a:graphicData>
            </a:graphic>
          </wp:anchor>
        </w:drawing>
      </w:r>
      <w:r>
        <w:rPr>
          <w:rFonts w:hint="eastAsia" w:asciiTheme="minorEastAsia" w:hAnsiTheme="minorEastAsia" w:cstheme="minorEastAsia"/>
          <w:color w:val="000000" w:themeColor="text1"/>
          <w:szCs w:val="21"/>
          <w14:textFill>
            <w14:solidFill>
              <w14:schemeClr w14:val="tx1"/>
            </w14:solidFill>
          </w14:textFill>
        </w:rPr>
        <w:t>上传成功后，在页面左侧编辑题目的区域可以进行编辑修改，如格式问题、空白行删除等，编辑完成后点击“重新识别”，系统会根据所编辑的内容进行识别调整。</w:t>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drawing>
          <wp:anchor distT="0" distB="0" distL="114300" distR="114300" simplePos="0" relativeHeight="251692032" behindDoc="0" locked="0" layoutInCell="1" allowOverlap="1">
            <wp:simplePos x="0" y="0"/>
            <wp:positionH relativeFrom="column">
              <wp:posOffset>189865</wp:posOffset>
            </wp:positionH>
            <wp:positionV relativeFrom="page">
              <wp:posOffset>5057775</wp:posOffset>
            </wp:positionV>
            <wp:extent cx="5267960" cy="2887345"/>
            <wp:effectExtent l="0" t="0" r="8890" b="8255"/>
            <wp:wrapTopAndBottom/>
            <wp:docPr id="20" name="图片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
                    <pic:cNvPicPr>
                      <a:picLocks noChangeAspect="1"/>
                    </pic:cNvPicPr>
                  </pic:nvPicPr>
                  <pic:blipFill>
                    <a:blip r:embed="rId38"/>
                    <a:stretch>
                      <a:fillRect/>
                    </a:stretch>
                  </pic:blipFill>
                  <pic:spPr>
                    <a:xfrm>
                      <a:off x="0" y="0"/>
                      <a:ext cx="5267960" cy="2887345"/>
                    </a:xfrm>
                    <a:prstGeom prst="rect">
                      <a:avLst/>
                    </a:prstGeom>
                  </pic:spPr>
                </pic:pic>
              </a:graphicData>
            </a:graphic>
          </wp:anchor>
        </w:drawing>
      </w:r>
      <w:r>
        <w:rPr>
          <w:rFonts w:hint="eastAsia" w:asciiTheme="minorEastAsia" w:hAnsiTheme="minorEastAsia" w:cstheme="minorEastAsia"/>
          <w:color w:val="000000" w:themeColor="text1"/>
          <w:szCs w:val="21"/>
          <w14:textFill>
            <w14:solidFill>
              <w14:schemeClr w14:val="tx1"/>
            </w14:solidFill>
          </w14:textFill>
        </w:rPr>
        <w:t>4）重新识别后，在页面右侧“题目预览”区检查题目，确认无误后选择“加入题库”，将试卷题目上传到题库中。</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br w:type="page"/>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drawing>
          <wp:anchor distT="0" distB="0" distL="114300" distR="114300" simplePos="0" relativeHeight="251693056" behindDoc="0" locked="0" layoutInCell="1" allowOverlap="1">
            <wp:simplePos x="0" y="0"/>
            <wp:positionH relativeFrom="column">
              <wp:posOffset>234950</wp:posOffset>
            </wp:positionH>
            <wp:positionV relativeFrom="page">
              <wp:posOffset>1714500</wp:posOffset>
            </wp:positionV>
            <wp:extent cx="5269230" cy="3704590"/>
            <wp:effectExtent l="0" t="0" r="7620" b="10160"/>
            <wp:wrapTopAndBottom/>
            <wp:docPr id="21" name="图片 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
                    <pic:cNvPicPr>
                      <a:picLocks noChangeAspect="1"/>
                    </pic:cNvPicPr>
                  </pic:nvPicPr>
                  <pic:blipFill>
                    <a:blip r:embed="rId39"/>
                    <a:stretch>
                      <a:fillRect/>
                    </a:stretch>
                  </pic:blipFill>
                  <pic:spPr>
                    <a:xfrm>
                      <a:off x="0" y="0"/>
                      <a:ext cx="5269230" cy="3704590"/>
                    </a:xfrm>
                    <a:prstGeom prst="rect">
                      <a:avLst/>
                    </a:prstGeom>
                  </pic:spPr>
                </pic:pic>
              </a:graphicData>
            </a:graphic>
          </wp:anchor>
        </w:drawing>
      </w:r>
      <w:r>
        <w:rPr>
          <w:rFonts w:hint="eastAsia" w:asciiTheme="minorEastAsia" w:hAnsiTheme="minorEastAsia" w:cstheme="minorEastAsia"/>
          <w:color w:val="000000" w:themeColor="text1"/>
          <w:szCs w:val="21"/>
          <w14:textFill>
            <w14:solidFill>
              <w14:schemeClr w14:val="tx1"/>
            </w14:solidFill>
          </w14:textFill>
        </w:rPr>
        <w:t>5）可以在题库中新建文件夹，例如，命名为“期末考试”，编辑期末考试试卷时从该文件夹中选题，组卷更方便。</w:t>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p>
    <w:p>
      <w:pPr>
        <w:numPr>
          <w:ilvl w:val="0"/>
          <w:numId w:val="11"/>
        </w:num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选择目录，并保存。</w:t>
      </w:r>
    </w:p>
    <w:p>
      <w:pPr>
        <w:spacing w:line="400" w:lineRule="exact"/>
        <w:ind w:firstLine="420" w:firstLineChars="200"/>
        <w:jc w:val="cente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drawing>
          <wp:anchor distT="0" distB="0" distL="114300" distR="114300" simplePos="0" relativeHeight="251694080" behindDoc="0" locked="0" layoutInCell="1" allowOverlap="1">
            <wp:simplePos x="0" y="0"/>
            <wp:positionH relativeFrom="column">
              <wp:posOffset>195580</wp:posOffset>
            </wp:positionH>
            <wp:positionV relativeFrom="page">
              <wp:posOffset>6146165</wp:posOffset>
            </wp:positionV>
            <wp:extent cx="5519420" cy="2400300"/>
            <wp:effectExtent l="0" t="0" r="12700" b="7620"/>
            <wp:wrapTopAndBottom/>
            <wp:docPr id="22" name="图片 2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
                    <pic:cNvPicPr>
                      <a:picLocks noChangeAspect="1"/>
                    </pic:cNvPicPr>
                  </pic:nvPicPr>
                  <pic:blipFill>
                    <a:blip r:embed="rId40"/>
                    <a:stretch>
                      <a:fillRect/>
                    </a:stretch>
                  </pic:blipFill>
                  <pic:spPr>
                    <a:xfrm>
                      <a:off x="0" y="0"/>
                      <a:ext cx="5519420" cy="2400300"/>
                    </a:xfrm>
                    <a:prstGeom prst="rect">
                      <a:avLst/>
                    </a:prstGeom>
                  </pic:spPr>
                </pic:pic>
              </a:graphicData>
            </a:graphic>
          </wp:anchor>
        </w:drawing>
      </w:r>
    </w:p>
    <w:p>
      <w:pPr>
        <w:spacing w:line="400" w:lineRule="exact"/>
        <w:ind w:firstLine="420" w:firstLineChars="200"/>
        <w:jc w:val="center"/>
        <w:rPr>
          <w:rFonts w:asciiTheme="minorEastAsia" w:hAnsiTheme="minorEastAsia" w:cstheme="minorEastAsia"/>
          <w:color w:val="000000" w:themeColor="text1"/>
          <w:szCs w:val="21"/>
          <w14:textFill>
            <w14:solidFill>
              <w14:schemeClr w14:val="tx1"/>
            </w14:solidFill>
          </w14:textFill>
        </w:rPr>
      </w:pPr>
    </w:p>
    <w:p>
      <w:pPr>
        <w:spacing w:line="400" w:lineRule="exact"/>
        <w:ind w:firstLine="420" w:firstLineChars="200"/>
        <w:jc w:val="center"/>
        <w:rPr>
          <w:rFonts w:asciiTheme="minorEastAsia" w:hAnsiTheme="minorEastAsia" w:cstheme="minorEastAsia"/>
          <w:color w:val="000000" w:themeColor="text1"/>
          <w:szCs w:val="21"/>
          <w14:textFill>
            <w14:solidFill>
              <w14:schemeClr w14:val="tx1"/>
            </w14:solidFill>
          </w14:textFill>
        </w:rPr>
      </w:pP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p>
    <w:p>
      <w:pPr>
        <w:numPr>
          <w:ilvl w:val="0"/>
          <w:numId w:val="9"/>
        </w:numPr>
        <w:spacing w:line="400" w:lineRule="exact"/>
        <w:ind w:left="0"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353" w:name="_Toc7809"/>
      <w:bookmarkStart w:id="354" w:name="_Toc23432"/>
      <w:r>
        <w:rPr>
          <w:rFonts w:hint="eastAsia" w:asciiTheme="minorEastAsia" w:hAnsiTheme="minorEastAsia" w:cstheme="minorEastAsia"/>
          <w:b/>
          <w:bCs/>
          <w:color w:val="000000" w:themeColor="text1"/>
          <w:szCs w:val="21"/>
          <w14:textFill>
            <w14:solidFill>
              <w14:schemeClr w14:val="tx1"/>
            </w14:solidFill>
          </w14:textFill>
        </w:rPr>
        <w:t>教师团队如何添加？</w:t>
      </w:r>
      <w:bookmarkEnd w:id="353"/>
      <w:bookmarkEnd w:id="354"/>
    </w:p>
    <w:p>
      <w:pPr>
        <w:spacing w:line="400" w:lineRule="exact"/>
        <w:ind w:firstLine="422" w:firstLineChars="200"/>
        <w:rPr>
          <w:rFonts w:asciiTheme="minorEastAsia" w:hAnsiTheme="minorEastAsia" w:cstheme="minorEastAsia"/>
          <w:b/>
          <w:bCs/>
          <w:color w:val="000000" w:themeColor="text1"/>
          <w:szCs w:val="21"/>
          <w14:textFill>
            <w14:solidFill>
              <w14:schemeClr w14:val="tx1"/>
            </w14:solidFill>
          </w14:textFill>
        </w:rPr>
      </w:pPr>
      <w:r>
        <w:rPr>
          <w:rFonts w:hint="eastAsia" w:asciiTheme="minorEastAsia" w:hAnsiTheme="minorEastAsia" w:cstheme="minorEastAsia"/>
          <w:b/>
          <w:bCs/>
          <w:color w:val="000000" w:themeColor="text1"/>
          <w:szCs w:val="21"/>
          <w14:textFill>
            <w14:solidFill>
              <w14:schemeClr w14:val="tx1"/>
            </w14:solidFill>
          </w14:textFill>
        </w:rPr>
        <w:t>电脑端：</w:t>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drawing>
          <wp:anchor distT="0" distB="0" distL="114300" distR="114300" simplePos="0" relativeHeight="251695104" behindDoc="0" locked="0" layoutInCell="1" allowOverlap="1">
            <wp:simplePos x="0" y="0"/>
            <wp:positionH relativeFrom="column">
              <wp:posOffset>274320</wp:posOffset>
            </wp:positionH>
            <wp:positionV relativeFrom="page">
              <wp:posOffset>1682115</wp:posOffset>
            </wp:positionV>
            <wp:extent cx="5266690" cy="3192780"/>
            <wp:effectExtent l="0" t="0" r="10160" b="7620"/>
            <wp:wrapTopAndBottom/>
            <wp:docPr id="23" name="图片 2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
                    <pic:cNvPicPr>
                      <a:picLocks noChangeAspect="1"/>
                    </pic:cNvPicPr>
                  </pic:nvPicPr>
                  <pic:blipFill>
                    <a:blip r:embed="rId41"/>
                    <a:stretch>
                      <a:fillRect/>
                    </a:stretch>
                  </pic:blipFill>
                  <pic:spPr>
                    <a:xfrm>
                      <a:off x="0" y="0"/>
                      <a:ext cx="5266690" cy="3192780"/>
                    </a:xfrm>
                    <a:prstGeom prst="rect">
                      <a:avLst/>
                    </a:prstGeom>
                  </pic:spPr>
                </pic:pic>
              </a:graphicData>
            </a:graphic>
          </wp:anchor>
        </w:drawing>
      </w:r>
      <w:r>
        <w:rPr>
          <w:rFonts w:hint="eastAsia" w:asciiTheme="minorEastAsia" w:hAnsiTheme="minorEastAsia" w:cstheme="minorEastAsia"/>
          <w:color w:val="000000" w:themeColor="text1"/>
          <w:szCs w:val="21"/>
          <w14:textFill>
            <w14:solidFill>
              <w14:schemeClr w14:val="tx1"/>
            </w14:solidFill>
          </w14:textFill>
        </w:rPr>
        <w:t>点击添加教师之后，可以通过“手动添加”和“从教师库添加”两种方式来添加。</w:t>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drawing>
          <wp:anchor distT="0" distB="0" distL="114300" distR="114300" simplePos="0" relativeHeight="251696128" behindDoc="0" locked="0" layoutInCell="1" allowOverlap="1">
            <wp:simplePos x="0" y="0"/>
            <wp:positionH relativeFrom="column">
              <wp:posOffset>258445</wp:posOffset>
            </wp:positionH>
            <wp:positionV relativeFrom="page">
              <wp:posOffset>5604510</wp:posOffset>
            </wp:positionV>
            <wp:extent cx="5270500" cy="2386330"/>
            <wp:effectExtent l="0" t="0" r="6350" b="13970"/>
            <wp:wrapTopAndBottom/>
            <wp:docPr id="24" name="图片 2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
                    <pic:cNvPicPr>
                      <a:picLocks noChangeAspect="1"/>
                    </pic:cNvPicPr>
                  </pic:nvPicPr>
                  <pic:blipFill>
                    <a:blip r:embed="rId42"/>
                    <a:stretch>
                      <a:fillRect/>
                    </a:stretch>
                  </pic:blipFill>
                  <pic:spPr>
                    <a:xfrm>
                      <a:off x="0" y="0"/>
                      <a:ext cx="5270500" cy="2386330"/>
                    </a:xfrm>
                    <a:prstGeom prst="rect">
                      <a:avLst/>
                    </a:prstGeom>
                  </pic:spPr>
                </pic:pic>
              </a:graphicData>
            </a:graphic>
          </wp:anchor>
        </w:drawing>
      </w:r>
    </w:p>
    <w:p>
      <w:pPr>
        <w:rPr>
          <w:rFonts w:asciiTheme="minorEastAsia" w:hAnsiTheme="minorEastAsia" w:cstheme="minorEastAsia"/>
          <w:b/>
          <w:bCs/>
          <w:color w:val="000000" w:themeColor="text1"/>
          <w:szCs w:val="21"/>
          <w14:textFill>
            <w14:solidFill>
              <w14:schemeClr w14:val="tx1"/>
            </w14:solidFill>
          </w14:textFill>
        </w:rPr>
      </w:pPr>
      <w:r>
        <w:rPr>
          <w:rFonts w:hint="eastAsia" w:asciiTheme="minorEastAsia" w:hAnsiTheme="minorEastAsia" w:cstheme="minorEastAsia"/>
          <w:b/>
          <w:bCs/>
          <w:color w:val="000000" w:themeColor="text1"/>
          <w:szCs w:val="21"/>
          <w14:textFill>
            <w14:solidFill>
              <w14:schemeClr w14:val="tx1"/>
            </w14:solidFill>
          </w14:textFill>
        </w:rPr>
        <w:br w:type="page"/>
      </w:r>
    </w:p>
    <w:p>
      <w:pPr>
        <w:spacing w:line="400" w:lineRule="exact"/>
        <w:ind w:firstLine="422" w:firstLineChars="200"/>
        <w:rPr>
          <w:rFonts w:asciiTheme="minorEastAsia" w:hAnsiTheme="minorEastAsia" w:cstheme="minorEastAsia"/>
          <w:b/>
          <w:bCs/>
          <w:color w:val="000000" w:themeColor="text1"/>
          <w:szCs w:val="21"/>
          <w14:textFill>
            <w14:solidFill>
              <w14:schemeClr w14:val="tx1"/>
            </w14:solidFill>
          </w14:textFill>
        </w:rPr>
      </w:pPr>
      <w:r>
        <w:rPr>
          <w:rFonts w:hint="eastAsia" w:asciiTheme="minorEastAsia" w:hAnsiTheme="minorEastAsia" w:cstheme="minorEastAsia"/>
          <w:b/>
          <w:bCs/>
          <w:color w:val="000000" w:themeColor="text1"/>
          <w:szCs w:val="21"/>
          <w14:textFill>
            <w14:solidFill>
              <w14:schemeClr w14:val="tx1"/>
            </w14:solidFill>
          </w14:textFill>
        </w:rPr>
        <w:t>手机端：</w:t>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进入一门课程——右上方“设置”——“教学团队管理”——“添加教师”。</w:t>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drawing>
          <wp:anchor distT="0" distB="0" distL="114300" distR="114300" simplePos="0" relativeHeight="251697152" behindDoc="0" locked="0" layoutInCell="1" allowOverlap="1">
            <wp:simplePos x="0" y="0"/>
            <wp:positionH relativeFrom="column">
              <wp:posOffset>227330</wp:posOffset>
            </wp:positionH>
            <wp:positionV relativeFrom="page">
              <wp:posOffset>1818005</wp:posOffset>
            </wp:positionV>
            <wp:extent cx="5266055" cy="2987675"/>
            <wp:effectExtent l="0" t="0" r="6985" b="14605"/>
            <wp:wrapTopAndBottom/>
            <wp:docPr id="25" name="图片 2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0"/>
                    <pic:cNvPicPr>
                      <a:picLocks noChangeAspect="1"/>
                    </pic:cNvPicPr>
                  </pic:nvPicPr>
                  <pic:blipFill>
                    <a:blip r:embed="rId43"/>
                    <a:stretch>
                      <a:fillRect/>
                    </a:stretch>
                  </pic:blipFill>
                  <pic:spPr>
                    <a:xfrm>
                      <a:off x="0" y="0"/>
                      <a:ext cx="5266055" cy="2987675"/>
                    </a:xfrm>
                    <a:prstGeom prst="rect">
                      <a:avLst/>
                    </a:prstGeom>
                  </pic:spPr>
                </pic:pic>
              </a:graphicData>
            </a:graphic>
          </wp:anchor>
        </w:drawing>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p>
    <w:p>
      <w:pPr>
        <w:numPr>
          <w:ilvl w:val="0"/>
          <w:numId w:val="9"/>
        </w:numPr>
        <w:spacing w:line="400" w:lineRule="exact"/>
        <w:ind w:left="0" w:firstLine="422" w:firstLineChars="200"/>
        <w:outlineLvl w:val="1"/>
        <w:rPr>
          <w:rFonts w:asciiTheme="minorEastAsia" w:hAnsiTheme="minorEastAsia" w:cstheme="minorEastAsia"/>
          <w:b/>
          <w:bCs/>
          <w:color w:val="000000" w:themeColor="text1"/>
          <w:szCs w:val="21"/>
          <w14:textFill>
            <w14:solidFill>
              <w14:schemeClr w14:val="tx1"/>
            </w14:solidFill>
          </w14:textFill>
        </w:rPr>
      </w:pPr>
      <w:bookmarkStart w:id="355" w:name="_Toc11"/>
      <w:bookmarkStart w:id="356" w:name="_Toc18647"/>
      <w:r>
        <w:rPr>
          <w:rFonts w:hint="eastAsia" w:asciiTheme="minorEastAsia" w:hAnsiTheme="minorEastAsia" w:cstheme="minorEastAsia"/>
          <w:b/>
          <w:bCs/>
          <w:color w:val="000000" w:themeColor="text1"/>
          <w:szCs w:val="21"/>
          <w14:textFill>
            <w14:solidFill>
              <w14:schemeClr w14:val="tx1"/>
            </w14:solidFill>
          </w14:textFill>
        </w:rPr>
        <w:t>发通知需要密码，怎么办？</w:t>
      </w:r>
      <w:bookmarkEnd w:id="355"/>
      <w:bookmarkEnd w:id="356"/>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sectPr>
          <w:pgSz w:w="11906" w:h="16838"/>
          <w:pgMar w:top="1701" w:right="1474" w:bottom="1474" w:left="1587" w:header="851" w:footer="850" w:gutter="0"/>
          <w:cols w:space="0" w:num="1"/>
          <w:titlePg/>
          <w:docGrid w:type="lines" w:linePitch="312" w:charSpace="0"/>
        </w:sectPr>
      </w:pPr>
      <w:r>
        <w:rPr>
          <w:rFonts w:hint="eastAsia" w:asciiTheme="minorEastAsia" w:hAnsiTheme="minorEastAsia" w:cstheme="minorEastAsia"/>
          <w:color w:val="000000" w:themeColor="text1"/>
          <w:szCs w:val="21"/>
          <w14:textFill>
            <w14:solidFill>
              <w14:schemeClr w14:val="tx1"/>
            </w14:solidFill>
          </w14:textFill>
        </w:rPr>
        <w:t>教师通过课程点击课程模块下通知发送即可，不需要密码。</w:t>
      </w:r>
    </w:p>
    <w:p>
      <w:pPr>
        <w:spacing w:line="520" w:lineRule="exact"/>
        <w:ind w:firstLine="420" w:firstLineChars="200"/>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附件，点击下载</w:t>
      </w:r>
    </w:p>
    <w:p>
      <w:pPr>
        <w:spacing w:line="520" w:lineRule="exact"/>
        <w:ind w:firstLine="420" w:firstLineChars="200"/>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w:t>
      </w:r>
      <w:r>
        <w:fldChar w:fldCharType="begin"/>
      </w:r>
      <w:r>
        <w:instrText xml:space="preserve"> HYPERLINK "https://jwc.xust.edu.cn/system/_content/download.jsp?urltype=news.DownloadAttachUrl&amp;owner=1485780959&amp;wbfileid=4442904" </w:instrText>
      </w:r>
      <w:r>
        <w:fldChar w:fldCharType="separate"/>
      </w:r>
      <w:r>
        <w:rPr>
          <w:rStyle w:val="13"/>
          <w:rFonts w:hint="eastAsia" w:ascii="微软雅黑" w:hAnsi="微软雅黑" w:eastAsia="微软雅黑" w:cs="微软雅黑"/>
          <w:color w:val="000000" w:themeColor="text1"/>
          <w:szCs w:val="21"/>
          <w14:textFill>
            <w14:solidFill>
              <w14:schemeClr w14:val="tx1"/>
            </w14:solidFill>
          </w14:textFill>
        </w:rPr>
        <w:t>西安科技大学超星网络教学平台操作手册（教师版）</w:t>
      </w:r>
      <w:r>
        <w:rPr>
          <w:rStyle w:val="13"/>
          <w:rFonts w:hint="eastAsia" w:ascii="微软雅黑" w:hAnsi="微软雅黑" w:eastAsia="微软雅黑" w:cs="微软雅黑"/>
          <w:color w:val="000000" w:themeColor="text1"/>
          <w:szCs w:val="21"/>
          <w14:textFill>
            <w14:solidFill>
              <w14:schemeClr w14:val="tx1"/>
            </w14:solidFill>
          </w14:textFill>
        </w:rPr>
        <w:fldChar w:fldCharType="end"/>
      </w:r>
    </w:p>
    <w:p>
      <w:pPr>
        <w:spacing w:line="520" w:lineRule="exact"/>
        <w:ind w:firstLine="420" w:firstLineChars="200"/>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2、</w:t>
      </w:r>
      <w:r>
        <w:fldChar w:fldCharType="begin"/>
      </w:r>
      <w:r>
        <w:instrText xml:space="preserve"> HYPERLINK "https://jwc.xust.edu.cn/system/_content/download.jsp?urltype=news.DownloadAttachUrl&amp;owner=1485780959&amp;wbfileid=4442905" </w:instrText>
      </w:r>
      <w:r>
        <w:fldChar w:fldCharType="separate"/>
      </w:r>
      <w:r>
        <w:rPr>
          <w:rStyle w:val="14"/>
          <w:rFonts w:hint="eastAsia" w:ascii="微软雅黑" w:hAnsi="微软雅黑" w:eastAsia="微软雅黑" w:cs="微软雅黑"/>
          <w:color w:val="000000" w:themeColor="text1"/>
          <w:szCs w:val="21"/>
          <w14:textFill>
            <w14:solidFill>
              <w14:schemeClr w14:val="tx1"/>
            </w14:solidFill>
          </w14:textFill>
        </w:rPr>
        <w:t>西安科技大学超星网络教学平台操作手册（学生版）</w:t>
      </w:r>
      <w:r>
        <w:rPr>
          <w:rStyle w:val="14"/>
          <w:rFonts w:hint="eastAsia" w:ascii="微软雅黑" w:hAnsi="微软雅黑" w:eastAsia="微软雅黑" w:cs="微软雅黑"/>
          <w:color w:val="000000" w:themeColor="text1"/>
          <w:szCs w:val="21"/>
          <w14:textFill>
            <w14:solidFill>
              <w14:schemeClr w14:val="tx1"/>
            </w14:solidFill>
          </w14:textFill>
        </w:rPr>
        <w:fldChar w:fldCharType="end"/>
      </w:r>
    </w:p>
    <w:p>
      <w:pPr>
        <w:spacing w:line="520" w:lineRule="exact"/>
        <w:ind w:firstLine="420" w:firstLineChars="200"/>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3、</w:t>
      </w:r>
      <w:r>
        <w:fldChar w:fldCharType="begin"/>
      </w:r>
      <w:r>
        <w:instrText xml:space="preserve"> HYPERLINK "https://jwc.xust.edu.cn/system/_content/download.jsp?urltype=news.DownloadAttachUrl&amp;owner=1485780959&amp;wbfileid=4442902" </w:instrText>
      </w:r>
      <w:r>
        <w:fldChar w:fldCharType="separate"/>
      </w:r>
      <w:r>
        <w:rPr>
          <w:rStyle w:val="14"/>
          <w:rFonts w:hint="eastAsia" w:ascii="微软雅黑" w:hAnsi="微软雅黑" w:eastAsia="微软雅黑" w:cs="微软雅黑"/>
          <w:color w:val="000000" w:themeColor="text1"/>
          <w:szCs w:val="21"/>
          <w14:textFill>
            <w14:solidFill>
              <w14:schemeClr w14:val="tx1"/>
            </w14:solidFill>
          </w14:textFill>
        </w:rPr>
        <w:t>西安科技大学学堂云网络教学平台操作手册（教师版）</w:t>
      </w:r>
      <w:r>
        <w:rPr>
          <w:rStyle w:val="14"/>
          <w:rFonts w:hint="eastAsia" w:ascii="微软雅黑" w:hAnsi="微软雅黑" w:eastAsia="微软雅黑" w:cs="微软雅黑"/>
          <w:color w:val="000000" w:themeColor="text1"/>
          <w:szCs w:val="21"/>
          <w14:textFill>
            <w14:solidFill>
              <w14:schemeClr w14:val="tx1"/>
            </w14:solidFill>
          </w14:textFill>
        </w:rPr>
        <w:fldChar w:fldCharType="end"/>
      </w:r>
    </w:p>
    <w:p>
      <w:pPr>
        <w:spacing w:line="520" w:lineRule="exact"/>
        <w:ind w:firstLine="420" w:firstLineChars="200"/>
        <w:rPr>
          <w:rStyle w:val="14"/>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4、</w:t>
      </w:r>
      <w:r>
        <w:fldChar w:fldCharType="begin"/>
      </w:r>
      <w:r>
        <w:instrText xml:space="preserve"> HYPERLINK "https://jwc.xust.edu.cn/system/_content/download.jsp?urltype=news.DownloadAttachUrl&amp;owner=1485780959&amp;wbfileid=4442903" </w:instrText>
      </w:r>
      <w:r>
        <w:fldChar w:fldCharType="separate"/>
      </w:r>
      <w:r>
        <w:rPr>
          <w:rStyle w:val="14"/>
          <w:rFonts w:hint="eastAsia" w:ascii="微软雅黑" w:hAnsi="微软雅黑" w:eastAsia="微软雅黑" w:cs="微软雅黑"/>
          <w:color w:val="000000" w:themeColor="text1"/>
          <w:szCs w:val="21"/>
          <w14:textFill>
            <w14:solidFill>
              <w14:schemeClr w14:val="tx1"/>
            </w14:solidFill>
          </w14:textFill>
        </w:rPr>
        <w:t>西安科技大学【雨课堂】在线学习操作手册（学生版）</w:t>
      </w:r>
      <w:r>
        <w:rPr>
          <w:rStyle w:val="14"/>
          <w:rFonts w:hint="eastAsia" w:ascii="微软雅黑" w:hAnsi="微软雅黑" w:eastAsia="微软雅黑" w:cs="微软雅黑"/>
          <w:color w:val="000000" w:themeColor="text1"/>
          <w:szCs w:val="21"/>
          <w14:textFill>
            <w14:solidFill>
              <w14:schemeClr w14:val="tx1"/>
            </w14:solidFill>
          </w14:textFill>
        </w:rPr>
        <w:fldChar w:fldCharType="end"/>
      </w:r>
    </w:p>
    <w:p>
      <w:pPr>
        <w:spacing w:line="520" w:lineRule="exact"/>
        <w:ind w:firstLine="420" w:firstLineChars="200"/>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5、</w:t>
      </w:r>
      <w:r>
        <w:fldChar w:fldCharType="begin"/>
      </w:r>
      <w:r>
        <w:instrText xml:space="preserve"> HYPERLINK "https://jwc.xust.edu.cn/system/_content/download.jsp?urltype=news.DownloadAttachUrl&amp;owner=1485780959&amp;wbfileid=4443113" </w:instrText>
      </w:r>
      <w:r>
        <w:fldChar w:fldCharType="separate"/>
      </w:r>
      <w:r>
        <w:rPr>
          <w:rStyle w:val="14"/>
          <w:rFonts w:hint="eastAsia" w:ascii="微软雅黑" w:hAnsi="微软雅黑" w:eastAsia="微软雅黑" w:cs="微软雅黑"/>
          <w:color w:val="000000" w:themeColor="text1"/>
          <w:szCs w:val="21"/>
          <w14:textFill>
            <w14:solidFill>
              <w14:schemeClr w14:val="tx1"/>
            </w14:solidFill>
          </w14:textFill>
        </w:rPr>
        <w:t>爱课程平台操作手册</w:t>
      </w:r>
      <w:r>
        <w:rPr>
          <w:rStyle w:val="14"/>
          <w:rFonts w:hint="eastAsia" w:ascii="微软雅黑" w:hAnsi="微软雅黑" w:eastAsia="微软雅黑" w:cs="微软雅黑"/>
          <w:color w:val="000000" w:themeColor="text1"/>
          <w:szCs w:val="21"/>
          <w14:textFill>
            <w14:solidFill>
              <w14:schemeClr w14:val="tx1"/>
            </w14:solidFill>
          </w14:textFill>
        </w:rPr>
        <w:fldChar w:fldCharType="end"/>
      </w:r>
    </w:p>
    <w:p>
      <w:pPr>
        <w:spacing w:line="440" w:lineRule="exact"/>
        <w:ind w:firstLine="420" w:firstLineChars="200"/>
        <w:rPr>
          <w:rFonts w:ascii="宋体" w:hAnsi="宋体" w:eastAsia="宋体"/>
          <w:color w:val="000000" w:themeColor="text1"/>
          <w:szCs w:val="21"/>
          <w14:textFill>
            <w14:solidFill>
              <w14:schemeClr w14:val="tx1"/>
            </w14:solidFill>
          </w14:textFill>
        </w:rPr>
      </w:pPr>
    </w:p>
    <w:p>
      <w:pPr>
        <w:spacing w:line="440" w:lineRule="exact"/>
        <w:ind w:firstLine="420" w:firstLineChars="200"/>
        <w:rPr>
          <w:rFonts w:ascii="宋体" w:hAnsi="宋体" w:eastAsia="宋体"/>
          <w:color w:val="000000" w:themeColor="text1"/>
          <w:szCs w:val="21"/>
          <w14:textFill>
            <w14:solidFill>
              <w14:schemeClr w14:val="tx1"/>
            </w14:solidFill>
          </w14:textFill>
        </w:rPr>
      </w:pPr>
    </w:p>
    <w:p>
      <w:pPr>
        <w:spacing w:line="440" w:lineRule="exact"/>
        <w:ind w:firstLine="420" w:firstLineChars="200"/>
        <w:rPr>
          <w:rFonts w:ascii="宋体" w:hAnsi="宋体" w:eastAsia="宋体"/>
          <w:color w:val="000000" w:themeColor="text1"/>
          <w:szCs w:val="21"/>
          <w14:textFill>
            <w14:solidFill>
              <w14:schemeClr w14:val="tx1"/>
            </w14:solidFill>
          </w14:textFill>
        </w:rPr>
      </w:pPr>
    </w:p>
    <w:p>
      <w:pPr>
        <w:spacing w:line="440" w:lineRule="exact"/>
        <w:ind w:firstLine="420" w:firstLineChars="200"/>
        <w:rPr>
          <w:rFonts w:ascii="宋体" w:hAnsi="宋体" w:eastAsia="宋体"/>
          <w:color w:val="000000" w:themeColor="text1"/>
          <w:szCs w:val="21"/>
          <w14:textFill>
            <w14:solidFill>
              <w14:schemeClr w14:val="tx1"/>
            </w14:solidFill>
          </w14:textFill>
        </w:rPr>
      </w:pPr>
    </w:p>
    <w:p>
      <w:pPr>
        <w:spacing w:line="440" w:lineRule="exact"/>
        <w:ind w:firstLine="420" w:firstLineChars="200"/>
        <w:rPr>
          <w:rFonts w:ascii="宋体" w:hAnsi="宋体" w:eastAsia="宋体"/>
          <w:color w:val="000000" w:themeColor="text1"/>
          <w:szCs w:val="21"/>
          <w14:textFill>
            <w14:solidFill>
              <w14:schemeClr w14:val="tx1"/>
            </w14:solidFill>
          </w14:textFill>
        </w:rPr>
      </w:pPr>
    </w:p>
    <w:p>
      <w:pPr>
        <w:spacing w:line="440" w:lineRule="exact"/>
        <w:ind w:firstLine="420" w:firstLineChars="200"/>
        <w:rPr>
          <w:rFonts w:ascii="宋体" w:hAnsi="宋体" w:eastAsia="宋体"/>
          <w:color w:val="000000" w:themeColor="text1"/>
          <w:szCs w:val="21"/>
          <w14:textFill>
            <w14:solidFill>
              <w14:schemeClr w14:val="tx1"/>
            </w14:solidFill>
          </w14:textFill>
        </w:rPr>
      </w:pPr>
    </w:p>
    <w:p>
      <w:pPr>
        <w:spacing w:line="440" w:lineRule="exact"/>
        <w:ind w:firstLine="420" w:firstLineChars="200"/>
        <w:rPr>
          <w:rFonts w:ascii="宋体" w:hAnsi="宋体" w:eastAsia="宋体"/>
          <w:color w:val="000000" w:themeColor="text1"/>
          <w:szCs w:val="21"/>
          <w14:textFill>
            <w14:solidFill>
              <w14:schemeClr w14:val="tx1"/>
            </w14:solidFill>
          </w14:textFill>
        </w:rPr>
      </w:pPr>
    </w:p>
    <w:p>
      <w:pPr>
        <w:spacing w:line="440" w:lineRule="exact"/>
        <w:ind w:firstLine="420" w:firstLineChars="200"/>
        <w:rPr>
          <w:rFonts w:ascii="宋体" w:hAnsi="宋体" w:eastAsia="宋体"/>
          <w:color w:val="000000" w:themeColor="text1"/>
          <w:szCs w:val="21"/>
          <w14:textFill>
            <w14:solidFill>
              <w14:schemeClr w14:val="tx1"/>
            </w14:solidFill>
          </w14:textFill>
        </w:rPr>
      </w:pPr>
    </w:p>
    <w:p>
      <w:pPr>
        <w:spacing w:line="440" w:lineRule="exact"/>
        <w:ind w:firstLine="420" w:firstLineChars="200"/>
        <w:rPr>
          <w:rFonts w:ascii="宋体" w:hAnsi="宋体" w:eastAsia="宋体"/>
          <w:color w:val="000000" w:themeColor="text1"/>
          <w:szCs w:val="21"/>
          <w14:textFill>
            <w14:solidFill>
              <w14:schemeClr w14:val="tx1"/>
            </w14:solidFill>
          </w14:textFill>
        </w:rPr>
      </w:pPr>
    </w:p>
    <w:p>
      <w:pPr>
        <w:spacing w:line="440" w:lineRule="exact"/>
        <w:ind w:firstLine="420" w:firstLineChars="200"/>
        <w:rPr>
          <w:rFonts w:ascii="宋体" w:hAnsi="宋体" w:eastAsia="宋体"/>
          <w:color w:val="000000" w:themeColor="text1"/>
          <w:szCs w:val="21"/>
          <w14:textFill>
            <w14:solidFill>
              <w14:schemeClr w14:val="tx1"/>
            </w14:solidFill>
          </w14:textFill>
        </w:rPr>
      </w:pPr>
    </w:p>
    <w:p>
      <w:pPr>
        <w:spacing w:line="440" w:lineRule="exact"/>
        <w:ind w:firstLine="420" w:firstLineChars="200"/>
        <w:rPr>
          <w:rFonts w:ascii="宋体" w:hAnsi="宋体" w:eastAsia="宋体"/>
          <w:color w:val="000000" w:themeColor="text1"/>
          <w:szCs w:val="21"/>
          <w14:textFill>
            <w14:solidFill>
              <w14:schemeClr w14:val="tx1"/>
            </w14:solidFill>
          </w14:textFill>
        </w:rPr>
      </w:pPr>
    </w:p>
    <w:p>
      <w:pPr>
        <w:spacing w:line="440" w:lineRule="exact"/>
        <w:ind w:firstLine="420" w:firstLineChars="200"/>
        <w:rPr>
          <w:rFonts w:ascii="宋体" w:hAnsi="宋体" w:eastAsia="宋体"/>
          <w:color w:val="000000" w:themeColor="text1"/>
          <w:szCs w:val="21"/>
          <w14:textFill>
            <w14:solidFill>
              <w14:schemeClr w14:val="tx1"/>
            </w14:solidFill>
          </w14:textFill>
        </w:rPr>
      </w:pPr>
    </w:p>
    <w:p>
      <w:pPr>
        <w:spacing w:line="440" w:lineRule="exact"/>
        <w:ind w:firstLine="420" w:firstLineChars="200"/>
        <w:rPr>
          <w:rFonts w:ascii="宋体" w:hAnsi="宋体" w:eastAsia="宋体"/>
          <w:color w:val="000000" w:themeColor="text1"/>
          <w:szCs w:val="21"/>
          <w14:textFill>
            <w14:solidFill>
              <w14:schemeClr w14:val="tx1"/>
            </w14:solidFill>
          </w14:textFill>
        </w:rPr>
      </w:pPr>
    </w:p>
    <w:p>
      <w:pPr>
        <w:spacing w:line="440" w:lineRule="exact"/>
        <w:ind w:firstLine="420" w:firstLineChars="200"/>
        <w:rPr>
          <w:rFonts w:ascii="宋体" w:hAnsi="宋体" w:eastAsia="宋体"/>
          <w:color w:val="000000" w:themeColor="text1"/>
          <w:szCs w:val="21"/>
          <w14:textFill>
            <w14:solidFill>
              <w14:schemeClr w14:val="tx1"/>
            </w14:solidFill>
          </w14:textFill>
        </w:rPr>
      </w:pPr>
    </w:p>
    <w:sectPr>
      <w:pgSz w:w="11906" w:h="16838"/>
      <w:pgMar w:top="1701" w:right="1474" w:bottom="1474" w:left="1587" w:header="851" w:footer="850" w:gutter="0"/>
      <w:cols w:space="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Unicode MS">
    <w:altName w:val="宋体"/>
    <w:panose1 w:val="020B0604020202020204"/>
    <w:charset w:val="86"/>
    <w:family w:val="roman"/>
    <w:pitch w:val="default"/>
    <w:sig w:usb0="00000000" w:usb1="00000000"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t>25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tY+/MQ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7WPvzEAIAAAkEAAAOAAAAAAAAAAEAIAAA&#10;AB8BAABkcnMvZTJvRG9jLnhtbFBLBQYAAAAABgAGAFkBAAChBQAAAAA=&#10;">
              <v:fill on="f" focussize="0,0"/>
              <v:stroke on="f" weight="0.5pt"/>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t>25</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asciiTheme="minorEastAsia" w:hAnsiTheme="minorEastAsia" w:cstheme="minorEastAsia"/>
                              <w:sz w:val="21"/>
                              <w:szCs w:val="21"/>
                            </w:rPr>
                          </w:pPr>
                          <w:r>
                            <w:rPr>
                              <w:rFonts w:hint="eastAsia" w:asciiTheme="minorEastAsia" w:hAnsiTheme="minorEastAsia" w:cstheme="minorEastAsia"/>
                              <w:sz w:val="21"/>
                              <w:szCs w:val="21"/>
                            </w:rPr>
                            <w:fldChar w:fldCharType="begin"/>
                          </w:r>
                          <w:r>
                            <w:rPr>
                              <w:rFonts w:hint="eastAsia" w:asciiTheme="minorEastAsia" w:hAnsiTheme="minorEastAsia" w:cstheme="minorEastAsia"/>
                              <w:sz w:val="21"/>
                              <w:szCs w:val="21"/>
                            </w:rPr>
                            <w:instrText xml:space="preserve"> PAGE  \* MERGEFORMAT </w:instrText>
                          </w:r>
                          <w:r>
                            <w:rPr>
                              <w:rFonts w:hint="eastAsia" w:asciiTheme="minorEastAsia" w:hAnsiTheme="minorEastAsia" w:cstheme="minorEastAsia"/>
                              <w:sz w:val="21"/>
                              <w:szCs w:val="21"/>
                            </w:rPr>
                            <w:fldChar w:fldCharType="separate"/>
                          </w:r>
                          <w:r>
                            <w:rPr>
                              <w:rFonts w:asciiTheme="minorEastAsia" w:hAnsiTheme="minorEastAsia" w:cstheme="minorEastAsia"/>
                              <w:sz w:val="21"/>
                              <w:szCs w:val="21"/>
                            </w:rPr>
                            <w:t>32</w:t>
                          </w:r>
                          <w:r>
                            <w:rPr>
                              <w:rFonts w:hint="eastAsia" w:asciiTheme="minorEastAsia" w:hAnsiTheme="minorEastAsia" w:cstheme="minorEastAsia"/>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VqLMQ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TFaizEAIAAAkEAAAOAAAAAAAAAAEAIAAA&#10;AB8BAABkcnMvZTJvRG9jLnhtbFBLBQYAAAAABgAGAFkBAAChBQAAAAA=&#10;">
              <v:fill on="f" focussize="0,0"/>
              <v:stroke on="f" weight="0.5pt"/>
              <v:imagedata o:title=""/>
              <o:lock v:ext="edit" aspectratio="f"/>
              <v:textbox inset="0mm,0mm,0mm,0mm" style="mso-fit-shape-to-text:t;">
                <w:txbxContent>
                  <w:p>
                    <w:pPr>
                      <w:pStyle w:val="5"/>
                      <w:rPr>
                        <w:rFonts w:asciiTheme="minorEastAsia" w:hAnsiTheme="minorEastAsia" w:cstheme="minorEastAsia"/>
                        <w:sz w:val="21"/>
                        <w:szCs w:val="21"/>
                      </w:rPr>
                    </w:pPr>
                    <w:r>
                      <w:rPr>
                        <w:rFonts w:hint="eastAsia" w:asciiTheme="minorEastAsia" w:hAnsiTheme="minorEastAsia" w:cstheme="minorEastAsia"/>
                        <w:sz w:val="21"/>
                        <w:szCs w:val="21"/>
                      </w:rPr>
                      <w:fldChar w:fldCharType="begin"/>
                    </w:r>
                    <w:r>
                      <w:rPr>
                        <w:rFonts w:hint="eastAsia" w:asciiTheme="minorEastAsia" w:hAnsiTheme="minorEastAsia" w:cstheme="minorEastAsia"/>
                        <w:sz w:val="21"/>
                        <w:szCs w:val="21"/>
                      </w:rPr>
                      <w:instrText xml:space="preserve"> PAGE  \* MERGEFORMAT </w:instrText>
                    </w:r>
                    <w:r>
                      <w:rPr>
                        <w:rFonts w:hint="eastAsia" w:asciiTheme="minorEastAsia" w:hAnsiTheme="minorEastAsia" w:cstheme="minorEastAsia"/>
                        <w:sz w:val="21"/>
                        <w:szCs w:val="21"/>
                      </w:rPr>
                      <w:fldChar w:fldCharType="separate"/>
                    </w:r>
                    <w:r>
                      <w:rPr>
                        <w:rFonts w:asciiTheme="minorEastAsia" w:hAnsiTheme="minorEastAsia" w:cstheme="minorEastAsia"/>
                        <w:sz w:val="21"/>
                        <w:szCs w:val="21"/>
                      </w:rPr>
                      <w:t>32</w:t>
                    </w:r>
                    <w:r>
                      <w:rPr>
                        <w:rFonts w:hint="eastAsia" w:asciiTheme="minorEastAsia" w:hAnsiTheme="minorEastAsia" w:cstheme="minorEastAsia"/>
                        <w:sz w:val="21"/>
                        <w:szCs w:val="21"/>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1F3CB0"/>
    <w:multiLevelType w:val="singleLevel"/>
    <w:tmpl w:val="C41F3CB0"/>
    <w:lvl w:ilvl="0" w:tentative="0">
      <w:start w:val="3"/>
      <w:numFmt w:val="decimal"/>
      <w:suff w:val="nothing"/>
      <w:lvlText w:val="%1）"/>
      <w:lvlJc w:val="left"/>
    </w:lvl>
  </w:abstractNum>
  <w:abstractNum w:abstractNumId="1">
    <w:nsid w:val="EB4EE2C7"/>
    <w:multiLevelType w:val="singleLevel"/>
    <w:tmpl w:val="EB4EE2C7"/>
    <w:lvl w:ilvl="0" w:tentative="0">
      <w:start w:val="2"/>
      <w:numFmt w:val="chineseCounting"/>
      <w:suff w:val="nothing"/>
      <w:lvlText w:val="%1、"/>
      <w:lvlJc w:val="left"/>
      <w:rPr>
        <w:rFonts w:hint="eastAsia"/>
      </w:rPr>
    </w:lvl>
  </w:abstractNum>
  <w:abstractNum w:abstractNumId="2">
    <w:nsid w:val="0B5EE292"/>
    <w:multiLevelType w:val="singleLevel"/>
    <w:tmpl w:val="0B5EE292"/>
    <w:lvl w:ilvl="0" w:tentative="0">
      <w:start w:val="1"/>
      <w:numFmt w:val="decimal"/>
      <w:lvlText w:val="%1."/>
      <w:lvlJc w:val="left"/>
      <w:pPr>
        <w:ind w:left="425" w:hanging="425"/>
      </w:pPr>
      <w:rPr>
        <w:rFonts w:hint="default"/>
      </w:rPr>
    </w:lvl>
  </w:abstractNum>
  <w:abstractNum w:abstractNumId="3">
    <w:nsid w:val="0CF704A0"/>
    <w:multiLevelType w:val="multilevel"/>
    <w:tmpl w:val="0CF704A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2663EEEB"/>
    <w:multiLevelType w:val="singleLevel"/>
    <w:tmpl w:val="2663EEEB"/>
    <w:lvl w:ilvl="0" w:tentative="0">
      <w:start w:val="1"/>
      <w:numFmt w:val="decimal"/>
      <w:lvlText w:val="%1."/>
      <w:lvlJc w:val="left"/>
      <w:pPr>
        <w:ind w:left="425" w:hanging="425"/>
      </w:pPr>
      <w:rPr>
        <w:rFonts w:hint="default"/>
      </w:rPr>
    </w:lvl>
  </w:abstractNum>
  <w:abstractNum w:abstractNumId="5">
    <w:nsid w:val="30992D0F"/>
    <w:multiLevelType w:val="multilevel"/>
    <w:tmpl w:val="30992D0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89A1449"/>
    <w:multiLevelType w:val="singleLevel"/>
    <w:tmpl w:val="589A1449"/>
    <w:lvl w:ilvl="0" w:tentative="0">
      <w:start w:val="6"/>
      <w:numFmt w:val="decimal"/>
      <w:suff w:val="nothing"/>
      <w:lvlText w:val="%1）"/>
      <w:lvlJc w:val="left"/>
    </w:lvl>
  </w:abstractNum>
  <w:abstractNum w:abstractNumId="7">
    <w:nsid w:val="60CA7DFB"/>
    <w:multiLevelType w:val="singleLevel"/>
    <w:tmpl w:val="60CA7DFB"/>
    <w:lvl w:ilvl="0" w:tentative="0">
      <w:start w:val="1"/>
      <w:numFmt w:val="decimal"/>
      <w:suff w:val="space"/>
      <w:lvlText w:val="%1."/>
      <w:lvlJc w:val="left"/>
    </w:lvl>
  </w:abstractNum>
  <w:abstractNum w:abstractNumId="8">
    <w:nsid w:val="749B3BC3"/>
    <w:multiLevelType w:val="multilevel"/>
    <w:tmpl w:val="749B3BC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512E816"/>
    <w:multiLevelType w:val="singleLevel"/>
    <w:tmpl w:val="7512E816"/>
    <w:lvl w:ilvl="0" w:tentative="0">
      <w:start w:val="1"/>
      <w:numFmt w:val="decimal"/>
      <w:lvlText w:val="%1."/>
      <w:lvlJc w:val="left"/>
      <w:pPr>
        <w:tabs>
          <w:tab w:val="left" w:pos="0"/>
        </w:tabs>
        <w:ind w:left="0" w:firstLine="0"/>
      </w:pPr>
      <w:rPr>
        <w:rFonts w:hint="default"/>
      </w:rPr>
    </w:lvl>
  </w:abstractNum>
  <w:abstractNum w:abstractNumId="10">
    <w:nsid w:val="76881EF0"/>
    <w:multiLevelType w:val="multilevel"/>
    <w:tmpl w:val="76881EF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1"/>
  </w:num>
  <w:num w:numId="3">
    <w:abstractNumId w:val="3"/>
  </w:num>
  <w:num w:numId="4">
    <w:abstractNumId w:val="9"/>
  </w:num>
  <w:num w:numId="5">
    <w:abstractNumId w:val="10"/>
  </w:num>
  <w:num w:numId="6">
    <w:abstractNumId w:val="5"/>
  </w:num>
  <w:num w:numId="7">
    <w:abstractNumId w:val="7"/>
  </w:num>
  <w:num w:numId="8">
    <w:abstractNumId w:val="8"/>
  </w:num>
  <w:num w:numId="9">
    <w:abstractNumId w:val="2"/>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317"/>
    <w:rsid w:val="000A2F76"/>
    <w:rsid w:val="0010254C"/>
    <w:rsid w:val="0014016F"/>
    <w:rsid w:val="0019755D"/>
    <w:rsid w:val="00243D74"/>
    <w:rsid w:val="002748D9"/>
    <w:rsid w:val="00305CC8"/>
    <w:rsid w:val="004C43B4"/>
    <w:rsid w:val="00545B58"/>
    <w:rsid w:val="00624161"/>
    <w:rsid w:val="007F1C69"/>
    <w:rsid w:val="009147D2"/>
    <w:rsid w:val="0092710F"/>
    <w:rsid w:val="0093056E"/>
    <w:rsid w:val="00993DA9"/>
    <w:rsid w:val="00A822FC"/>
    <w:rsid w:val="00A96010"/>
    <w:rsid w:val="00B9475B"/>
    <w:rsid w:val="00BD52FB"/>
    <w:rsid w:val="00C67A41"/>
    <w:rsid w:val="00D9539B"/>
    <w:rsid w:val="00DF2E7B"/>
    <w:rsid w:val="00E9774F"/>
    <w:rsid w:val="00F12317"/>
    <w:rsid w:val="00F3719A"/>
    <w:rsid w:val="01112657"/>
    <w:rsid w:val="01CD3D3A"/>
    <w:rsid w:val="02192E73"/>
    <w:rsid w:val="06EA1006"/>
    <w:rsid w:val="084179E5"/>
    <w:rsid w:val="0B60603F"/>
    <w:rsid w:val="0E823AE3"/>
    <w:rsid w:val="0ECE0E6F"/>
    <w:rsid w:val="1135023B"/>
    <w:rsid w:val="11DF2643"/>
    <w:rsid w:val="1342309B"/>
    <w:rsid w:val="154B06CC"/>
    <w:rsid w:val="16C62E51"/>
    <w:rsid w:val="1CE77088"/>
    <w:rsid w:val="1D905734"/>
    <w:rsid w:val="1FE67C89"/>
    <w:rsid w:val="293D3292"/>
    <w:rsid w:val="2B245BCD"/>
    <w:rsid w:val="2CF80788"/>
    <w:rsid w:val="2D1F3FEC"/>
    <w:rsid w:val="2D985EAF"/>
    <w:rsid w:val="2FDE5953"/>
    <w:rsid w:val="319C1227"/>
    <w:rsid w:val="36CF4DD4"/>
    <w:rsid w:val="37CC777F"/>
    <w:rsid w:val="3BA24527"/>
    <w:rsid w:val="3CB61CBF"/>
    <w:rsid w:val="3F05376C"/>
    <w:rsid w:val="40C32C28"/>
    <w:rsid w:val="40E975AA"/>
    <w:rsid w:val="42106192"/>
    <w:rsid w:val="424B002C"/>
    <w:rsid w:val="444A5187"/>
    <w:rsid w:val="444D03F8"/>
    <w:rsid w:val="482C527C"/>
    <w:rsid w:val="4D83458F"/>
    <w:rsid w:val="4EAF060F"/>
    <w:rsid w:val="4F8A4DEB"/>
    <w:rsid w:val="50061F83"/>
    <w:rsid w:val="50082C99"/>
    <w:rsid w:val="5146794A"/>
    <w:rsid w:val="52B52CBA"/>
    <w:rsid w:val="55345FCD"/>
    <w:rsid w:val="61BE0A23"/>
    <w:rsid w:val="62202322"/>
    <w:rsid w:val="633D4B60"/>
    <w:rsid w:val="64512A0F"/>
    <w:rsid w:val="649D0FF7"/>
    <w:rsid w:val="680F531F"/>
    <w:rsid w:val="69091CB7"/>
    <w:rsid w:val="69EF1014"/>
    <w:rsid w:val="6B96768E"/>
    <w:rsid w:val="6C272C6F"/>
    <w:rsid w:val="6CC251AD"/>
    <w:rsid w:val="6D0A58B6"/>
    <w:rsid w:val="6E8A6BCA"/>
    <w:rsid w:val="6EDF2E23"/>
    <w:rsid w:val="74724AB7"/>
    <w:rsid w:val="75A455E9"/>
    <w:rsid w:val="77EB4AA9"/>
    <w:rsid w:val="79026C1F"/>
    <w:rsid w:val="793A17DD"/>
    <w:rsid w:val="7B3A2B2D"/>
    <w:rsid w:val="7EA545EB"/>
    <w:rsid w:val="7F3615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7"/>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toc 3"/>
    <w:basedOn w:val="1"/>
    <w:next w:val="1"/>
    <w:unhideWhenUsed/>
    <w:qFormat/>
    <w:uiPriority w:val="39"/>
    <w:pPr>
      <w:widowControl/>
      <w:spacing w:after="100" w:line="259" w:lineRule="auto"/>
      <w:ind w:left="440"/>
      <w:jc w:val="left"/>
    </w:pPr>
    <w:rPr>
      <w:rFonts w:cs="Times New Roman"/>
      <w:kern w:val="0"/>
      <w:sz w:val="22"/>
      <w:szCs w:val="22"/>
    </w:rPr>
  </w:style>
  <w:style w:type="paragraph" w:styleId="5">
    <w:name w:val="footer"/>
    <w:basedOn w:val="1"/>
    <w:link w:val="16"/>
    <w:qFormat/>
    <w:uiPriority w:val="0"/>
    <w:pPr>
      <w:tabs>
        <w:tab w:val="center" w:pos="4153"/>
        <w:tab w:val="right" w:pos="8306"/>
      </w:tabs>
      <w:snapToGrid w:val="0"/>
      <w:jc w:val="left"/>
    </w:pPr>
    <w:rPr>
      <w:sz w:val="18"/>
      <w:szCs w:val="18"/>
    </w:rPr>
  </w:style>
  <w:style w:type="paragraph" w:styleId="6">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39"/>
  </w:style>
  <w:style w:type="paragraph" w:styleId="8">
    <w:name w:val="toc 2"/>
    <w:basedOn w:val="1"/>
    <w:next w:val="1"/>
    <w:unhideWhenUsed/>
    <w:qFormat/>
    <w:uiPriority w:val="39"/>
    <w:pPr>
      <w:widowControl/>
      <w:spacing w:after="100" w:line="259" w:lineRule="auto"/>
      <w:ind w:left="220"/>
      <w:jc w:val="left"/>
    </w:pPr>
    <w:rPr>
      <w:rFonts w:cs="Times New Roman"/>
      <w:kern w:val="0"/>
      <w:sz w:val="22"/>
      <w:szCs w:val="22"/>
    </w:rPr>
  </w:style>
  <w:style w:type="paragraph" w:styleId="9">
    <w:name w:val="Normal (Web)"/>
    <w:basedOn w:val="1"/>
    <w:qFormat/>
    <w:uiPriority w:val="0"/>
    <w:pPr>
      <w:spacing w:beforeAutospacing="1" w:afterAutospacing="1"/>
      <w:jc w:val="left"/>
    </w:pPr>
    <w:rPr>
      <w:rFonts w:cs="Times New Roman"/>
      <w:kern w:val="0"/>
      <w:sz w:val="24"/>
    </w:rPr>
  </w:style>
  <w:style w:type="character" w:styleId="12">
    <w:name w:val="Strong"/>
    <w:basedOn w:val="11"/>
    <w:qFormat/>
    <w:uiPriority w:val="0"/>
    <w:rPr>
      <w:b/>
    </w:rPr>
  </w:style>
  <w:style w:type="character" w:styleId="13">
    <w:name w:val="FollowedHyperlink"/>
    <w:basedOn w:val="11"/>
    <w:uiPriority w:val="0"/>
    <w:rPr>
      <w:color w:val="800080"/>
      <w:u w:val="single"/>
    </w:rPr>
  </w:style>
  <w:style w:type="character" w:styleId="14">
    <w:name w:val="Hyperlink"/>
    <w:basedOn w:val="11"/>
    <w:unhideWhenUsed/>
    <w:qFormat/>
    <w:uiPriority w:val="99"/>
    <w:rPr>
      <w:color w:val="0563C1" w:themeColor="hyperlink"/>
      <w:u w:val="single"/>
      <w14:textFill>
        <w14:solidFill>
          <w14:schemeClr w14:val="hlink"/>
        </w14:solidFill>
      </w14:textFill>
    </w:rPr>
  </w:style>
  <w:style w:type="character" w:customStyle="1" w:styleId="15">
    <w:name w:val="页眉 字符"/>
    <w:basedOn w:val="11"/>
    <w:link w:val="6"/>
    <w:qFormat/>
    <w:uiPriority w:val="0"/>
    <w:rPr>
      <w:rFonts w:asciiTheme="minorHAnsi" w:hAnsiTheme="minorHAnsi" w:eastAsiaTheme="minorEastAsia" w:cstheme="minorBidi"/>
      <w:kern w:val="2"/>
      <w:sz w:val="18"/>
      <w:szCs w:val="18"/>
    </w:rPr>
  </w:style>
  <w:style w:type="character" w:customStyle="1" w:styleId="16">
    <w:name w:val="页脚 字符"/>
    <w:basedOn w:val="11"/>
    <w:link w:val="5"/>
    <w:qFormat/>
    <w:uiPriority w:val="0"/>
    <w:rPr>
      <w:rFonts w:asciiTheme="minorHAnsi" w:hAnsiTheme="minorHAnsi" w:eastAsiaTheme="minorEastAsia" w:cstheme="minorBidi"/>
      <w:kern w:val="2"/>
      <w:sz w:val="18"/>
      <w:szCs w:val="18"/>
    </w:rPr>
  </w:style>
  <w:style w:type="character" w:customStyle="1" w:styleId="17">
    <w:name w:val="标题 1 字符"/>
    <w:basedOn w:val="11"/>
    <w:link w:val="2"/>
    <w:qFormat/>
    <w:uiPriority w:val="0"/>
    <w:rPr>
      <w:rFonts w:asciiTheme="minorHAnsi" w:hAnsiTheme="minorHAnsi" w:eastAsiaTheme="minorEastAsia" w:cstheme="minorBidi"/>
      <w:b/>
      <w:bCs/>
      <w:kern w:val="44"/>
      <w:sz w:val="44"/>
      <w:szCs w:val="44"/>
    </w:rPr>
  </w:style>
  <w:style w:type="paragraph" w:styleId="18">
    <w:name w:val="No Spacing"/>
    <w:link w:val="19"/>
    <w:qFormat/>
    <w:uiPriority w:val="1"/>
    <w:rPr>
      <w:rFonts w:asciiTheme="minorHAnsi" w:hAnsiTheme="minorHAnsi" w:eastAsiaTheme="minorEastAsia" w:cstheme="minorBidi"/>
      <w:sz w:val="22"/>
      <w:szCs w:val="22"/>
      <w:lang w:val="en-US" w:eastAsia="zh-CN" w:bidi="ar-SA"/>
    </w:rPr>
  </w:style>
  <w:style w:type="character" w:customStyle="1" w:styleId="19">
    <w:name w:val="无间隔 字符"/>
    <w:basedOn w:val="11"/>
    <w:link w:val="18"/>
    <w:qFormat/>
    <w:uiPriority w:val="1"/>
    <w:rPr>
      <w:rFonts w:asciiTheme="minorHAnsi" w:hAnsiTheme="minorHAnsi" w:eastAsiaTheme="minorEastAsia" w:cstheme="minorBidi"/>
      <w:sz w:val="22"/>
      <w:szCs w:val="22"/>
    </w:rPr>
  </w:style>
  <w:style w:type="paragraph" w:customStyle="1" w:styleId="2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styleId="21">
    <w:name w:val="List Paragraph"/>
    <w:basedOn w:val="1"/>
    <w:qFormat/>
    <w:uiPriority w:val="34"/>
    <w:pPr>
      <w:ind w:firstLine="420" w:firstLineChars="200"/>
    </w:pPr>
  </w:style>
  <w:style w:type="paragraph" w:customStyle="1" w:styleId="22">
    <w:name w:val="默认"/>
    <w:qFormat/>
    <w:uiPriority w:val="0"/>
    <w:rPr>
      <w:rFonts w:hint="eastAsia" w:ascii="Arial Unicode MS" w:hAnsi="Arial Unicode MS" w:eastAsia="Helvetica Neue" w:cs="Arial Unicode MS"/>
      <w:color w:val="000000"/>
      <w:sz w:val="22"/>
      <w:szCs w:val="22"/>
      <w:lang w:val="zh-CN" w:eastAsia="zh-CN" w:bidi="ar-SA"/>
    </w:rPr>
  </w:style>
  <w:style w:type="paragraph" w:customStyle="1" w:styleId="23">
    <w:name w:val="_Style 21"/>
    <w:basedOn w:val="1"/>
    <w:next w:val="1"/>
    <w:qFormat/>
    <w:uiPriority w:val="0"/>
    <w:pPr>
      <w:pBdr>
        <w:bottom w:val="single" w:color="auto" w:sz="6" w:space="1"/>
      </w:pBdr>
      <w:jc w:val="center"/>
    </w:pPr>
    <w:rPr>
      <w:rFonts w:ascii="Arial" w:eastAsia="宋体"/>
      <w:vanish/>
      <w:sz w:val="16"/>
    </w:rPr>
  </w:style>
  <w:style w:type="paragraph" w:customStyle="1" w:styleId="24">
    <w:name w:val="_Style 22"/>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C83056-B6EB-4CE3-A53F-927D128FC7F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43</Pages>
  <Words>5014</Words>
  <Characters>28584</Characters>
  <Lines>238</Lines>
  <Paragraphs>67</Paragraphs>
  <TotalTime>17</TotalTime>
  <ScaleCrop>false</ScaleCrop>
  <LinksUpToDate>false</LinksUpToDate>
  <CharactersWithSpaces>33531</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2020-02-08T11:53:00Z</dcterms:created>
  <dc:creator>Administrator</dc:creator>
  <cp:lastModifiedBy>穆荣</cp:lastModifiedBy>
  <dcterms:modified xsi:type="dcterms:W3CDTF">2020-02-18T02:34:13Z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